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11_Performance_Cost/DB_Performance_Optimization_Guide.docx</w:t>
      </w:r>
    </w:p>
    <w:p/>
    <w:p>
      <w:pPr>
        <w:jc w:val="center"/>
      </w:pPr>
      <w:r>
        <w:rPr>
          <w:rFonts w:ascii="Aptos Display" w:hAnsi="Aptos Display" w:cs="Aptos Display" w:eastAsia="Aptos Display"/>
          <w:b/>
          <w:color w:val="0F4761"/>
          <w:sz w:val="72"/>
        </w:rPr>
        <w:t>Databricks Performance &amp; Cost Optimization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2.0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Platform Engineering Team</w:t>
            </w:r>
          </w:p>
        </w:tc>
      </w:tr>
    </w:tbl>
    <w:p/>
    <w:p>
      <w:pPr>
        <w:pStyle w:val="Heading2"/>
      </w:pPr>
      <w:r>
        <w:rPr>
          <w:rFonts w:ascii="Aptos Display" w:hAnsi="Aptos Display" w:cs="Aptos Display" w:eastAsia="Aptos Display"/>
        </w:rPr>
        <w:t>1. Executive Summary</w:t>
      </w:r>
    </w:p>
    <w:p>
      <w:r>
        <w:rPr>
          <w:rFonts w:ascii="Aptos" w:hAnsi="Aptos" w:cs="Aptos" w:eastAsia="Aptos"/>
        </w:rPr>
        <w:t>This comprehensive guide provides strategies for optimizing performance and managing costs on the Databricks platform. It covers Spark performance tuning, cluster optimization, Delta Lake optimizations, query optimization, and cost management best practices. Following these guidelines helps organizations achieve better performance while controlling cloud spending.</w:t>
      </w:r>
    </w:p>
    <w:p>
      <w:pPr>
        <w:pStyle w:val="Heading3"/>
      </w:pPr>
      <w:r>
        <w:rPr>
          <w:rFonts w:ascii="Aptos Display" w:hAnsi="Aptos Display" w:cs="Aptos Display" w:eastAsia="Aptos Display"/>
        </w:rPr>
        <w:t>Performance vs. Cost Trade-offs</w:t>
      </w:r>
    </w:p>
    <w:p>
      <w:r>
        <w:rPr>
          <w:rFonts w:ascii="Aptos" w:hAnsi="Aptos" w:cs="Aptos" w:eastAsia="Aptos"/>
        </w:rPr>
        <w:t>Performance optimization often involves trade-offs with cost. Understanding these trade-offs helps make informed decisions: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Optimization</w:t>
            </w:r>
          </w:p>
        </w:tc>
        <w:tc>
          <w:tcPr>
            <w:tcW w:type="dxa" w:w="2340"/>
            <w:shd w:fill="0F4761"/>
          </w:tcPr>
          <w:p>
            <w:pPr>
              <w:spacing w:after="40" w:before="40"/>
            </w:pPr>
            <w:r>
              <w:rPr>
                <w:rFonts w:ascii="Aptos" w:hAnsi="Aptos" w:cs="Aptos" w:eastAsia="Aptos"/>
                <w:b/>
                <w:color w:val="FFFFFF"/>
                <w:sz w:val="20"/>
              </w:rPr>
              <w:t>Performance Impact</w:t>
            </w:r>
          </w:p>
        </w:tc>
        <w:tc>
          <w:tcPr>
            <w:tcW w:type="dxa" w:w="2340"/>
            <w:shd w:fill="0F4761"/>
          </w:tcPr>
          <w:p>
            <w:pPr>
              <w:spacing w:after="40" w:before="40"/>
            </w:pPr>
            <w:r>
              <w:rPr>
                <w:rFonts w:ascii="Aptos" w:hAnsi="Aptos" w:cs="Aptos" w:eastAsia="Aptos"/>
                <w:b/>
                <w:color w:val="FFFFFF"/>
                <w:sz w:val="20"/>
              </w:rPr>
              <w:t>Cost Impact</w:t>
            </w:r>
          </w:p>
        </w:tc>
        <w:tc>
          <w:tcPr>
            <w:tcW w:type="dxa" w:w="2340"/>
            <w:shd w:fill="0F4761"/>
          </w:tcPr>
          <w:p>
            <w:pPr>
              <w:spacing w:after="40" w:before="40"/>
            </w:pPr>
            <w:r>
              <w:rPr>
                <w:rFonts w:ascii="Aptos" w:hAnsi="Aptos" w:cs="Aptos" w:eastAsia="Aptos"/>
                <w:b/>
                <w:color w:val="FFFFFF"/>
                <w:sz w:val="20"/>
              </w:rPr>
              <w:t>When to Use</w:t>
            </w:r>
          </w:p>
        </w:tc>
      </w:tr>
      <w:tr>
        <w:tc>
          <w:tcPr>
            <w:tcW w:type="dxa" w:w="2340"/>
          </w:tcPr>
          <w:p>
            <w:pPr>
              <w:spacing w:after="40" w:before="40"/>
            </w:pPr>
            <w:r>
              <w:rPr>
                <w:rFonts w:ascii="Aptos" w:hAnsi="Aptos" w:cs="Aptos" w:eastAsia="Aptos"/>
                <w:sz w:val="20"/>
              </w:rPr>
              <w:t>Larger clusters</w:t>
            </w:r>
          </w:p>
        </w:tc>
        <w:tc>
          <w:tcPr>
            <w:tcW w:type="dxa" w:w="2340"/>
          </w:tcPr>
          <w:p>
            <w:pPr>
              <w:spacing w:after="40" w:before="40"/>
            </w:pPr>
            <w:r>
              <w:rPr>
                <w:rFonts w:ascii="Aptos" w:hAnsi="Aptos" w:cs="Aptos" w:eastAsia="Aptos"/>
                <w:sz w:val="20"/>
              </w:rPr>
              <w:t>Higher throughput</w:t>
            </w:r>
          </w:p>
        </w:tc>
        <w:tc>
          <w:tcPr>
            <w:tcW w:type="dxa" w:w="2340"/>
          </w:tcPr>
          <w:p>
            <w:pPr>
              <w:spacing w:after="40" w:before="40"/>
            </w:pPr>
            <w:r>
              <w:rPr>
                <w:rFonts w:ascii="Aptos" w:hAnsi="Aptos" w:cs="Aptos" w:eastAsia="Aptos"/>
                <w:sz w:val="20"/>
              </w:rPr>
              <w:t>Higher cost</w:t>
            </w:r>
          </w:p>
        </w:tc>
        <w:tc>
          <w:tcPr>
            <w:tcW w:type="dxa" w:w="2340"/>
          </w:tcPr>
          <w:p>
            <w:pPr>
              <w:spacing w:after="40" w:before="40"/>
            </w:pPr>
            <w:r>
              <w:rPr>
                <w:rFonts w:ascii="Aptos" w:hAnsi="Aptos" w:cs="Aptos" w:eastAsia="Aptos"/>
                <w:sz w:val="20"/>
              </w:rPr>
              <w:t>Time-critical workloads</w:t>
            </w:r>
          </w:p>
        </w:tc>
      </w:tr>
      <w:tr>
        <w:tc>
          <w:tcPr>
            <w:tcW w:type="dxa" w:w="2340"/>
            <w:shd w:fill="E8E8E8"/>
          </w:tcPr>
          <w:p>
            <w:pPr>
              <w:spacing w:after="40" w:before="40"/>
            </w:pPr>
            <w:r>
              <w:rPr>
                <w:rFonts w:ascii="Aptos" w:hAnsi="Aptos" w:cs="Aptos" w:eastAsia="Aptos"/>
                <w:sz w:val="20"/>
              </w:rPr>
              <w:t>Photon</w:t>
            </w:r>
          </w:p>
        </w:tc>
        <w:tc>
          <w:tcPr>
            <w:tcW w:type="dxa" w:w="2340"/>
            <w:shd w:fill="E8E8E8"/>
          </w:tcPr>
          <w:p>
            <w:pPr>
              <w:spacing w:after="40" w:before="40"/>
            </w:pPr>
            <w:r>
              <w:rPr>
                <w:rFonts w:ascii="Aptos" w:hAnsi="Aptos" w:cs="Aptos" w:eastAsia="Aptos"/>
                <w:sz w:val="20"/>
              </w:rPr>
              <w:t>2-8x faster queries</w:t>
            </w:r>
          </w:p>
        </w:tc>
        <w:tc>
          <w:tcPr>
            <w:tcW w:type="dxa" w:w="2340"/>
            <w:shd w:fill="E8E8E8"/>
          </w:tcPr>
          <w:p>
            <w:pPr>
              <w:spacing w:after="40" w:before="40"/>
            </w:pPr>
            <w:r>
              <w:rPr>
                <w:rFonts w:ascii="Aptos" w:hAnsi="Aptos" w:cs="Aptos" w:eastAsia="Aptos"/>
                <w:sz w:val="20"/>
              </w:rPr>
              <w:t>~2x cost</w:t>
            </w:r>
          </w:p>
        </w:tc>
        <w:tc>
          <w:tcPr>
            <w:tcW w:type="dxa" w:w="2340"/>
            <w:shd w:fill="E8E8E8"/>
          </w:tcPr>
          <w:p>
            <w:pPr>
              <w:spacing w:after="40" w:before="40"/>
            </w:pPr>
            <w:r>
              <w:rPr>
                <w:rFonts w:ascii="Aptos" w:hAnsi="Aptos" w:cs="Aptos" w:eastAsia="Aptos"/>
                <w:sz w:val="20"/>
              </w:rPr>
              <w:t>SQL-heavy workloads</w:t>
            </w:r>
          </w:p>
        </w:tc>
      </w:tr>
      <w:tr>
        <w:tc>
          <w:tcPr>
            <w:tcW w:type="dxa" w:w="2340"/>
          </w:tcPr>
          <w:p>
            <w:pPr>
              <w:spacing w:after="40" w:before="40"/>
            </w:pPr>
            <w:r>
              <w:rPr>
                <w:rFonts w:ascii="Aptos" w:hAnsi="Aptos" w:cs="Aptos" w:eastAsia="Aptos"/>
                <w:sz w:val="20"/>
              </w:rPr>
              <w:t>Spot instances</w:t>
            </w:r>
          </w:p>
        </w:tc>
        <w:tc>
          <w:tcPr>
            <w:tcW w:type="dxa" w:w="2340"/>
          </w:tcPr>
          <w:p>
            <w:pPr>
              <w:spacing w:after="40" w:before="40"/>
            </w:pPr>
            <w:r>
              <w:rPr>
                <w:rFonts w:ascii="Aptos" w:hAnsi="Aptos" w:cs="Aptos" w:eastAsia="Aptos"/>
                <w:sz w:val="20"/>
              </w:rPr>
              <w:t>No impact</w:t>
            </w:r>
          </w:p>
        </w:tc>
        <w:tc>
          <w:tcPr>
            <w:tcW w:type="dxa" w:w="2340"/>
          </w:tcPr>
          <w:p>
            <w:pPr>
              <w:spacing w:after="40" w:before="40"/>
            </w:pPr>
            <w:r>
              <w:rPr>
                <w:rFonts w:ascii="Aptos" w:hAnsi="Aptos" w:cs="Aptos" w:eastAsia="Aptos"/>
                <w:sz w:val="20"/>
              </w:rPr>
              <w:t>60-90% savings</w:t>
            </w:r>
          </w:p>
        </w:tc>
        <w:tc>
          <w:tcPr>
            <w:tcW w:type="dxa" w:w="2340"/>
          </w:tcPr>
          <w:p>
            <w:pPr>
              <w:spacing w:after="40" w:before="40"/>
            </w:pPr>
            <w:r>
              <w:rPr>
                <w:rFonts w:ascii="Aptos" w:hAnsi="Aptos" w:cs="Aptos" w:eastAsia="Aptos"/>
                <w:sz w:val="20"/>
              </w:rPr>
              <w:t>Fault-tolerant jobs</w:t>
            </w:r>
          </w:p>
        </w:tc>
      </w:tr>
      <w:tr>
        <w:tc>
          <w:tcPr>
            <w:tcW w:type="dxa" w:w="2340"/>
            <w:shd w:fill="E8E8E8"/>
          </w:tcPr>
          <w:p>
            <w:pPr>
              <w:spacing w:after="40" w:before="40"/>
            </w:pPr>
            <w:r>
              <w:rPr>
                <w:rFonts w:ascii="Aptos" w:hAnsi="Aptos" w:cs="Aptos" w:eastAsia="Aptos"/>
                <w:sz w:val="20"/>
              </w:rPr>
              <w:t>Auto-scaling</w:t>
            </w:r>
          </w:p>
        </w:tc>
        <w:tc>
          <w:tcPr>
            <w:tcW w:type="dxa" w:w="2340"/>
            <w:shd w:fill="E8E8E8"/>
          </w:tcPr>
          <w:p>
            <w:pPr>
              <w:spacing w:after="40" w:before="40"/>
            </w:pPr>
            <w:r>
              <w:rPr>
                <w:rFonts w:ascii="Aptos" w:hAnsi="Aptos" w:cs="Aptos" w:eastAsia="Aptos"/>
                <w:sz w:val="20"/>
              </w:rPr>
              <w:t>Matches demand</w:t>
            </w:r>
          </w:p>
        </w:tc>
        <w:tc>
          <w:tcPr>
            <w:tcW w:type="dxa" w:w="2340"/>
            <w:shd w:fill="E8E8E8"/>
          </w:tcPr>
          <w:p>
            <w:pPr>
              <w:spacing w:after="40" w:before="40"/>
            </w:pPr>
            <w:r>
              <w:rPr>
                <w:rFonts w:ascii="Aptos" w:hAnsi="Aptos" w:cs="Aptos" w:eastAsia="Aptos"/>
                <w:sz w:val="20"/>
              </w:rPr>
              <w:t>Variable</w:t>
            </w:r>
          </w:p>
        </w:tc>
        <w:tc>
          <w:tcPr>
            <w:tcW w:type="dxa" w:w="2340"/>
            <w:shd w:fill="E8E8E8"/>
          </w:tcPr>
          <w:p>
            <w:pPr>
              <w:spacing w:after="40" w:before="40"/>
            </w:pPr>
            <w:r>
              <w:rPr>
                <w:rFonts w:ascii="Aptos" w:hAnsi="Aptos" w:cs="Aptos" w:eastAsia="Aptos"/>
                <w:sz w:val="20"/>
              </w:rPr>
              <w:t>Variable workloads</w:t>
            </w:r>
          </w:p>
        </w:tc>
      </w:tr>
      <w:tr>
        <w:tc>
          <w:tcPr>
            <w:tcW w:type="dxa" w:w="2340"/>
          </w:tcPr>
          <w:p>
            <w:pPr>
              <w:spacing w:after="40" w:before="40"/>
            </w:pPr>
            <w:r>
              <w:rPr>
                <w:rFonts w:ascii="Aptos" w:hAnsi="Aptos" w:cs="Aptos" w:eastAsia="Aptos"/>
                <w:sz w:val="20"/>
              </w:rPr>
              <w:t>Caching</w:t>
            </w:r>
          </w:p>
        </w:tc>
        <w:tc>
          <w:tcPr>
            <w:tcW w:type="dxa" w:w="2340"/>
          </w:tcPr>
          <w:p>
            <w:pPr>
              <w:spacing w:after="40" w:before="40"/>
            </w:pPr>
            <w:r>
              <w:rPr>
                <w:rFonts w:ascii="Aptos" w:hAnsi="Aptos" w:cs="Aptos" w:eastAsia="Aptos"/>
                <w:sz w:val="20"/>
              </w:rPr>
              <w:t>Faster repeated reads</w:t>
            </w:r>
          </w:p>
        </w:tc>
        <w:tc>
          <w:tcPr>
            <w:tcW w:type="dxa" w:w="2340"/>
          </w:tcPr>
          <w:p>
            <w:pPr>
              <w:spacing w:after="40" w:before="40"/>
            </w:pPr>
            <w:r>
              <w:rPr>
                <w:rFonts w:ascii="Aptos" w:hAnsi="Aptos" w:cs="Aptos" w:eastAsia="Aptos"/>
                <w:sz w:val="20"/>
              </w:rPr>
              <w:t>Memory cost</w:t>
            </w:r>
          </w:p>
        </w:tc>
        <w:tc>
          <w:tcPr>
            <w:tcW w:type="dxa" w:w="2340"/>
          </w:tcPr>
          <w:p>
            <w:pPr>
              <w:spacing w:after="40" w:before="40"/>
            </w:pPr>
            <w:r>
              <w:rPr>
                <w:rFonts w:ascii="Aptos" w:hAnsi="Aptos" w:cs="Aptos" w:eastAsia="Aptos"/>
                <w:sz w:val="20"/>
              </w:rPr>
              <w:t>Iterative analysis</w:t>
            </w:r>
          </w:p>
        </w:tc>
      </w:tr>
    </w:tbl>
    <w:p/>
    <w:p>
      <w:pPr>
        <w:pStyle w:val="Heading2"/>
      </w:pPr>
      <w:r>
        <w:rPr>
          <w:rFonts w:ascii="Aptos Display" w:hAnsi="Aptos Display" w:cs="Aptos Display" w:eastAsia="Aptos Display"/>
        </w:rPr>
        <w:t>2. Performance Optimization Architecture</w:t>
      </w:r>
    </w:p>
    <w:p>
      <w:pPr>
        <w:pStyle w:val="Heading3"/>
      </w:pPr>
      <w:r>
        <w:rPr>
          <w:rFonts w:ascii="Aptos Display" w:hAnsi="Aptos Display" w:cs="Aptos Display" w:eastAsia="Aptos Display"/>
        </w:rPr>
        <w:t>2.1 Optimization Layers</w:t>
      </w:r>
    </w:p>
    <w:p>
      <w:pPr>
        <w:pStyle w:val="Code"/>
        <w:ind w:left="360"/>
      </w:pPr>
      <w:r>
        <w:t>┌─────────────────────────────────────────────────────────────────────────────┐</w:t>
        <w:br/>
        <w:t>│                    PERFORMANCE OPTIMIZATION LAYERS                           │</w:t>
        <w:br/>
        <w:t>├─────────────────────────────────────────────────────────────────────────────┤</w:t>
        <w:br/>
        <w:t>│                                                                              │</w:t>
        <w:br/>
        <w:t>│  ┌─────────────────────────────────────────────────────────────────────┐    │</w:t>
        <w:br/>
        <w:t>│  │  LAYER 1: DATA LAYOUT OPTIMIZATION                                   │    │</w:t>
        <w:br/>
        <w:t>│  │  ┌─────────────┐  ┌─────────────┐  ┌─────────────┐  ┌────────────┐ │    │</w:t>
        <w:br/>
        <w:t>│  │  │ Partitioning│  │  Liquid     │  │    Z-Order  │  │ File Size  │ │    │</w:t>
        <w:br/>
        <w:t>│  │  │  Strategy   │  │  Clustering │  │  Indexing   │  │ Optimization│ │    │</w:t>
        <w:br/>
        <w:t>│  │  └─────────────┘  └─────────────┘  └─────────────┘  └────────────┘ │    │</w:t>
        <w:br/>
        <w:t>│  │  Impact: 10-100x improvement for filtered queries                    │    │</w:t>
        <w:br/>
        <w:t>│  └─────────────────────────────────────────────────────────────────────┘    │</w:t>
        <w:br/>
        <w:t>│                                                                              │</w:t>
        <w:br/>
        <w:t>│  ┌─────────────────────────────────────────────────────────────────────┐    │</w:t>
        <w:br/>
        <w:t>│  │  LAYER 2: QUERY OPTIMIZATION                                         │    │</w:t>
        <w:br/>
        <w:t>│  │  ┌─────────────┐  ┌─────────────┐  ┌─────────────┐  ┌────────────┐ │    │</w:t>
        <w:br/>
        <w:t>│  │  │  Predicate  │  │    Join     │  │   Column    │  │   Cache    │ │    │</w:t>
        <w:br/>
        <w:t>│  │  │  Pushdown   │  │ Optimization│  │   Pruning   │  │  Strategy  │ │    │</w:t>
        <w:br/>
        <w:t>│  │  └─────────────┘  └─────────────┘  └─────────────┘  └────────────┘ │    │</w:t>
        <w:br/>
        <w:t>│  │  Impact: 2-10x improvement for analytical queries                    │    │</w:t>
        <w:br/>
        <w:t>│  └─────────────────────────────────────────────────────────────────────┘    │</w:t>
        <w:br/>
        <w:t>│                                                                              │</w:t>
        <w:br/>
        <w:t>│  ┌─────────────────────────────────────────────────────────────────────┐    │</w:t>
        <w:br/>
        <w:t>│  │  LAYER 3: SPARK CONFIGURATION                                        │    │</w:t>
        <w:br/>
        <w:t>│  │  ┌─────────────┐  ┌─────────────┐  ┌─────────────┐  ┌────────────┐ │    │</w:t>
        <w:br/>
        <w:t>│  │  │   Memory    │  │  Shuffle    │  │ Parallelism │  │   AQE      │ │    │</w:t>
        <w:br/>
        <w:t>│  │  │  Tuning     │  │  Tuning     │  │  Settings   │  │  Settings  │ │    │</w:t>
        <w:br/>
        <w:t>│  │  └─────────────┘  └─────────────┘  └─────────────┘  └────────────┘ │    │</w:t>
        <w:br/>
        <w:t>│  │  Impact: 1.5-3x improvement with proper tuning                       │    │</w:t>
        <w:br/>
        <w:t>│  └─────────────────────────────────────────────────────────────────────┘    │</w:t>
        <w:br/>
        <w:t>│                                                                              │</w:t>
        <w:br/>
        <w:t>│  ┌─────────────────────────────────────────────────────────────────────┐    │</w:t>
        <w:br/>
        <w:t>│  │  LAYER 4: CLUSTER OPTIMIZATION                                       │    │</w:t>
        <w:br/>
        <w:t>│  │  ┌─────────────┐  ┌─────────────┐  ┌─────────────┐  ┌────────────┐ │    │</w:t>
        <w:br/>
        <w:t>│  │  │Instance Type│  │  Autoscaling│  │   Photon    │  │   Spot     │ │    │</w:t>
        <w:br/>
        <w:t>│  │  │  Selection  │  │  Config     │  │   Engine    │  │  Instances │ │    │</w:t>
        <w:br/>
        <w:t>│  │  └─────────────┘  └─────────────┘  └─────────────┘  └────────────┘ │    │</w:t>
        <w:br/>
        <w:t>│  │  Impact: 2-5x performance, 50-80% cost reduction                     │    │</w:t>
        <w:br/>
        <w:t>│  └─────────────────────────────────────────────────────────────────────┘    │</w:t>
        <w:br/>
        <w:t>│                                                                              │</w:t>
        <w:br/>
        <w:t>└─────────────────────────────────────────────────────────────────────────────┘</w:t>
      </w:r>
    </w:p>
    <w:p>
      <w:pPr>
        <w:pStyle w:val="Heading2"/>
      </w:pPr>
      <w:r>
        <w:rPr>
          <w:rFonts w:ascii="Aptos Display" w:hAnsi="Aptos Display" w:cs="Aptos Display" w:eastAsia="Aptos Display"/>
        </w:rPr>
        <w:t>3. Delta Lake Optimization</w:t>
      </w:r>
    </w:p>
    <w:p>
      <w:pPr>
        <w:pStyle w:val="Heading3"/>
      </w:pPr>
      <w:r>
        <w:rPr>
          <w:rFonts w:ascii="Aptos Display" w:hAnsi="Aptos Display" w:cs="Aptos Display" w:eastAsia="Aptos Display"/>
        </w:rPr>
        <w:t>3.1 Partitioning Strategy</w:t>
      </w:r>
    </w:p>
    <w:p>
      <w:r>
        <w:rPr>
          <w:rFonts w:ascii="Aptos" w:hAnsi="Aptos" w:cs="Aptos" w:eastAsia="Aptos"/>
        </w:rPr>
        <w:t>Partitioning divides data into separate directories based on column values. This enables partition pruning where Spark skips irrelevant partitions entirely.</w:t>
      </w:r>
    </w:p>
    <w:p>
      <w:r>
        <w:rPr>
          <w:rFonts w:ascii="Aptos" w:hAnsi="Aptos" w:cs="Aptos" w:eastAsia="Aptos"/>
          <w:b/>
        </w:rPr>
        <w:t>When to Partition:</w:t>
      </w:r>
    </w:p>
    <w:p>
      <w:pPr>
        <w:pStyle w:val="ListBullet"/>
      </w:pPr>
      <w:r>
        <w:rPr>
          <w:rFonts w:ascii="Aptos" w:hAnsi="Aptos" w:cs="Aptos" w:eastAsia="Aptos"/>
        </w:rPr>
        <w:t>Column is frequently used in WHERE clauses</w:t>
      </w:r>
    </w:p>
    <w:p>
      <w:pPr>
        <w:pStyle w:val="ListBullet"/>
      </w:pPr>
      <w:r>
        <w:rPr>
          <w:rFonts w:ascii="Aptos" w:hAnsi="Aptos" w:cs="Aptos" w:eastAsia="Aptos"/>
        </w:rPr>
        <w:t>Column has low-to-medium cardinality (&lt; 10,000 distinct values)</w:t>
      </w:r>
    </w:p>
    <w:p>
      <w:pPr>
        <w:pStyle w:val="ListBullet"/>
      </w:pPr>
      <w:r>
        <w:rPr>
          <w:rFonts w:ascii="Aptos" w:hAnsi="Aptos" w:cs="Aptos" w:eastAsia="Aptos"/>
        </w:rPr>
        <w:t>Partitions result in files &gt; 1GB each</w:t>
      </w:r>
    </w:p>
    <w:p>
      <w:r>
        <w:rPr>
          <w:rFonts w:ascii="Aptos" w:hAnsi="Aptos" w:cs="Aptos" w:eastAsia="Aptos"/>
          <w:b/>
        </w:rPr>
        <w:t>When NOT to Partition:</w:t>
      </w:r>
    </w:p>
    <w:p>
      <w:pPr>
        <w:pStyle w:val="ListBullet"/>
      </w:pPr>
      <w:r>
        <w:rPr>
          <w:rFonts w:ascii="Aptos" w:hAnsi="Aptos" w:cs="Aptos" w:eastAsia="Aptos"/>
        </w:rPr>
        <w:t>High cardinality columns (creates too many small files)</w:t>
      </w:r>
    </w:p>
    <w:p>
      <w:pPr>
        <w:pStyle w:val="ListBullet"/>
      </w:pPr>
      <w:r>
        <w:rPr>
          <w:rFonts w:ascii="Aptos" w:hAnsi="Aptos" w:cs="Aptos" w:eastAsia="Aptos"/>
        </w:rPr>
        <w:t>Columns rarely filtered on</w:t>
      </w:r>
    </w:p>
    <w:p>
      <w:pPr>
        <w:pStyle w:val="ListBullet"/>
      </w:pPr>
      <w:r>
        <w:rPr>
          <w:rFonts w:ascii="Aptos" w:hAnsi="Aptos" w:cs="Aptos" w:eastAsia="Aptos"/>
        </w:rPr>
        <w:t>Small tables (&lt; 1TB)</w:t>
      </w:r>
    </w:p>
    <w:p>
      <w:pPr>
        <w:pStyle w:val="Code"/>
        <w:ind w:left="360"/>
      </w:pPr>
      <w:r>
        <w:t>-- Good: Partition by low-cardinality date column</w:t>
        <w:br/>
        <w:t>-- Each partition will contain ~1 day of data</w:t>
        <w:br/>
        <w:t>CREATE TABLE gold.fact_sales (</w:t>
        <w:br/>
        <w:t xml:space="preserve">    sale_id BIGINT,</w:t>
        <w:br/>
        <w:t xml:space="preserve">    customer_id STRING,</w:t>
        <w:br/>
        <w:t xml:space="preserve">    product_id STRING,</w:t>
        <w:br/>
        <w:t xml:space="preserve">    sale_date DATE,</w:t>
        <w:br/>
        <w:t xml:space="preserve">    amount DECIMAL(18,2),</w:t>
        <w:br/>
        <w:t xml:space="preserve">    region STRING</w:t>
        <w:br/>
        <w:t>)</w:t>
        <w:br/>
        <w:t>USING DELTA</w:t>
        <w:br/>
        <w:t>PARTITIONED BY (sale_date)</w:t>
        <w:br/>
        <w:t>LOCATION 'abfss://gold@storage.dfs.core.windows.net/fact_sales';</w:t>
        <w:br/>
        <w:br/>
        <w:t>-- Better for very large tables: Partition by month</w:t>
        <w:br/>
        <w:t>-- Reduces partition count while maintaining pruning benefits</w:t>
        <w:br/>
        <w:t>CREATE TABLE gold.fact_transactions (</w:t>
        <w:br/>
        <w:t xml:space="preserve">    transaction_id BIGINT,</w:t>
        <w:br/>
        <w:t xml:space="preserve">    account_id STRING,</w:t>
        <w:br/>
        <w:t xml:space="preserve">    transaction_timestamp TIMESTAMP,</w:t>
        <w:br/>
        <w:t xml:space="preserve">    amount DECIMAL(18,2),</w:t>
        <w:br/>
        <w:t xml:space="preserve">    year_month STRING GENERATED ALWAYS AS (DATE_FORMAT(transaction_timestamp, 'yyyyMM'))</w:t>
        <w:br/>
        <w:t>)</w:t>
        <w:br/>
        <w:t>USING DELTA</w:t>
        <w:br/>
        <w:t>PARTITIONED BY (year_month)</w:t>
        <w:br/>
        <w:t>LOCATION 'abfss://gold@storage.dfs.core.windows.net/fact_transactions';</w:t>
        <w:br/>
        <w:br/>
        <w:t>-- Query benefits from partition pruning</w:t>
        <w:br/>
        <w:t>-- Only reads partitions matching the filter</w:t>
        <w:br/>
        <w:t>SELECT SUM(amount)</w:t>
        <w:br/>
        <w:t>FROM gold.fact_transactions</w:t>
        <w:br/>
        <w:t>WHERE year_month = '202501';  -- Only reads January 2025 partition</w:t>
      </w:r>
    </w:p>
    <w:p>
      <w:pPr>
        <w:pStyle w:val="Heading3"/>
      </w:pPr>
      <w:r>
        <w:rPr>
          <w:rFonts w:ascii="Aptos Display" w:hAnsi="Aptos Display" w:cs="Aptos Display" w:eastAsia="Aptos Display"/>
        </w:rPr>
        <w:t>3.2 Liquid Clustering (Recommended)</w:t>
      </w:r>
    </w:p>
    <w:p>
      <w:r>
        <w:rPr>
          <w:rFonts w:ascii="Aptos" w:hAnsi="Aptos" w:cs="Aptos" w:eastAsia="Aptos"/>
        </w:rPr>
        <w:t>Liquid Clustering is the modern replacement for Z-Order and manual partitioning. It automatically optimizes data layout based on specified columns.</w:t>
      </w:r>
    </w:p>
    <w:p>
      <w:r>
        <w:rPr>
          <w:rFonts w:ascii="Aptos" w:hAnsi="Aptos" w:cs="Aptos" w:eastAsia="Aptos"/>
          <w:b/>
        </w:rPr>
        <w:t>Benefits over traditional partitioning:</w:t>
      </w:r>
    </w:p>
    <w:p>
      <w:pPr>
        <w:pStyle w:val="ListBullet"/>
      </w:pPr>
      <w:r>
        <w:rPr>
          <w:rFonts w:ascii="Aptos" w:hAnsi="Aptos" w:cs="Aptos" w:eastAsia="Aptos"/>
        </w:rPr>
        <w:t>No need to choose partition column upfront</w:t>
      </w:r>
    </w:p>
    <w:p>
      <w:pPr>
        <w:pStyle w:val="ListBullet"/>
      </w:pPr>
      <w:r>
        <w:rPr>
          <w:rFonts w:ascii="Aptos" w:hAnsi="Aptos" w:cs="Aptos" w:eastAsia="Aptos"/>
        </w:rPr>
        <w:t>Handles high-cardinality columns efficiently</w:t>
      </w:r>
    </w:p>
    <w:p>
      <w:pPr>
        <w:pStyle w:val="ListBullet"/>
      </w:pPr>
      <w:r>
        <w:rPr>
          <w:rFonts w:ascii="Aptos" w:hAnsi="Aptos" w:cs="Aptos" w:eastAsia="Aptos"/>
        </w:rPr>
        <w:t>Incremental optimization (no full rewrite)</w:t>
      </w:r>
    </w:p>
    <w:p>
      <w:pPr>
        <w:pStyle w:val="ListBullet"/>
      </w:pPr>
      <w:r>
        <w:rPr>
          <w:rFonts w:ascii="Aptos" w:hAnsi="Aptos" w:cs="Aptos" w:eastAsia="Aptos"/>
        </w:rPr>
        <w:t>Adaptive to changing query patterns</w:t>
      </w:r>
    </w:p>
    <w:p>
      <w:pPr>
        <w:pStyle w:val="Code"/>
        <w:ind w:left="360"/>
      </w:pPr>
      <w:r>
        <w:t>-- Create table with Liquid Clustering</w:t>
        <w:br/>
        <w:t>CREATE TABLE gold.fact_sales_clustered (</w:t>
        <w:br/>
        <w:t xml:space="preserve">    sale_id BIGINT,</w:t>
        <w:br/>
        <w:t xml:space="preserve">    customer_id STRING,</w:t>
        <w:br/>
        <w:t xml:space="preserve">    product_id STRING,</w:t>
        <w:br/>
        <w:t xml:space="preserve">    sale_date DATE,</w:t>
        <w:br/>
        <w:t xml:space="preserve">    region STRING,</w:t>
        <w:br/>
        <w:t xml:space="preserve">    amount DECIMAL(18,2)</w:t>
        <w:br/>
        <w:t>)</w:t>
        <w:br/>
        <w:t>USING DELTA</w:t>
        <w:br/>
        <w:t>CLUSTER BY (region, sale_date)  -- Up to 4 columns</w:t>
        <w:br/>
        <w:t>TBLPROPERTIES (</w:t>
        <w:br/>
        <w:t xml:space="preserve">    'delta.enableDeletionVectors' = 'true'</w:t>
        <w:br/>
        <w:t>);</w:t>
        <w:br/>
        <w:br/>
        <w:t>-- Convert existing table to Liquid Clustering</w:t>
        <w:br/>
        <w:t>ALTER TABLE gold.fact_sales</w:t>
        <w:br/>
        <w:t>CLUSTER BY (region, sale_date);</w:t>
        <w:br/>
        <w:br/>
        <w:t>-- Trigger clustering optimization</w:t>
        <w:br/>
        <w:t>-- This incrementally reorganizes data for better performance</w:t>
        <w:br/>
        <w:t>OPTIMIZE gold.fact_sales_clustered;</w:t>
        <w:br/>
        <w:br/>
        <w:t>-- Check clustering effectiveness</w:t>
        <w:br/>
        <w:t>DESCRIBE DETAIL gold.fact_sales_clustered;</w:t>
        <w:br/>
        <w:br/>
        <w:t>-- Queries automatically benefit from clustering</w:t>
        <w:br/>
        <w:t>SELECT SUM(amount)</w:t>
        <w:br/>
        <w:t>FROM gold.fact_sales_clustered</w:t>
        <w:br/>
        <w:t>WHERE region = 'NORTH_AMERICA'  -- Data skipping applies</w:t>
        <w:br/>
        <w:t xml:space="preserve">  AND sale_date &gt;= '2025-01-01';</w:t>
      </w:r>
    </w:p>
    <w:p>
      <w:pPr>
        <w:pStyle w:val="Heading3"/>
      </w:pPr>
      <w:r>
        <w:rPr>
          <w:rFonts w:ascii="Aptos Display" w:hAnsi="Aptos Display" w:cs="Aptos Display" w:eastAsia="Aptos Display"/>
        </w:rPr>
        <w:t>3.3 Z-Order Optimization (Legacy)</w:t>
      </w:r>
    </w:p>
    <w:p>
      <w:r>
        <w:rPr>
          <w:rFonts w:ascii="Aptos" w:hAnsi="Aptos" w:cs="Aptos" w:eastAsia="Aptos"/>
        </w:rPr>
        <w:t>For tables not yet migrated to Liquid Clustering, Z-Order provides similar benefits:</w:t>
      </w:r>
    </w:p>
    <w:p>
      <w:pPr>
        <w:pStyle w:val="Code"/>
        <w:ind w:left="360"/>
      </w:pPr>
      <w:r>
        <w:t>-- Z-Order by frequently filtered columns</w:t>
        <w:br/>
        <w:t>-- Colocates related data for better data skipping</w:t>
        <w:br/>
        <w:t>OPTIMIZE gold.fact_sales</w:t>
        <w:br/>
        <w:t>ZORDER BY (customer_id, product_id);</w:t>
        <w:br/>
        <w:br/>
        <w:t>-- Z-Order with partition filter for incremental optimization</w:t>
        <w:br/>
        <w:t>-- Only optimizes recent data, reducing compute time</w:t>
        <w:br/>
        <w:t>OPTIMIZE gold.fact_sales</w:t>
        <w:br/>
        <w:t>WHERE sale_date &gt;= DATEADD(DAY, -7, CURRENT_DATE())</w:t>
        <w:br/>
        <w:t>ZORDER BY (customer_id, product_id);</w:t>
        <w:br/>
        <w:br/>
        <w:t>-- Schedule regular Z-Order optimization</w:t>
        <w:br/>
        <w:t>-- Run during low-usage periods</w:t>
      </w:r>
    </w:p>
    <w:p>
      <w:pPr>
        <w:pStyle w:val="Heading3"/>
      </w:pPr>
      <w:r>
        <w:rPr>
          <w:rFonts w:ascii="Aptos Display" w:hAnsi="Aptos Display" w:cs="Aptos Display" w:eastAsia="Aptos Display"/>
        </w:rPr>
        <w:t>3.4 File Size Optimization</w:t>
      </w:r>
    </w:p>
    <w:p>
      <w:r>
        <w:rPr>
          <w:rFonts w:ascii="Aptos" w:hAnsi="Aptos" w:cs="Aptos" w:eastAsia="Aptos"/>
        </w:rPr>
        <w:t>Small files hurt performance due to overhead. Large files reduce parallelism. Target 128MB-1GB files.</w:t>
      </w:r>
    </w:p>
    <w:p>
      <w:pPr>
        <w:pStyle w:val="Code"/>
        <w:ind w:left="360"/>
      </w:pPr>
      <w:r>
        <w:t>-- Configure optimal file sizes</w:t>
        <w:br/>
        <w:t>ALTER TABLE gold.fact_sales</w:t>
        <w:br/>
        <w:t>SET TBLPROPERTIES (</w:t>
        <w:br/>
        <w:t xml:space="preserve">    -- Target file size during writes</w:t>
        <w:br/>
        <w:t xml:space="preserve">    'delta.targetFileSize' = '128mb',</w:t>
        <w:br/>
        <w:br/>
        <w:t xml:space="preserve">    -- Auto-optimize on write (combines small files)</w:t>
        <w:br/>
        <w:t xml:space="preserve">    'delta.autoOptimize.optimizeWrite' = 'true',</w:t>
        <w:br/>
        <w:br/>
        <w:t xml:space="preserve">    -- Auto-compact small files periodically</w:t>
        <w:br/>
        <w:t xml:space="preserve">    'delta.autoOptimize.autoCompact' = 'true'</w:t>
        <w:br/>
        <w:t>);</w:t>
        <w:br/>
        <w:br/>
        <w:t>-- For streaming tables with frequent small writes</w:t>
        <w:br/>
        <w:t>ALTER TABLE silver.streaming_events</w:t>
        <w:br/>
        <w:t>SET TBLPROPERTIES (</w:t>
        <w:br/>
        <w:t xml:space="preserve">    'delta.autoOptimize.optimizeWrite' = 'true',</w:t>
        <w:br/>
        <w:t xml:space="preserve">    'delta.autoOptimize.autoCompact' = 'true',</w:t>
        <w:br/>
        <w:t xml:space="preserve">    -- Trigger compaction when 50+ small files accumulate</w:t>
        <w:br/>
        <w:t xml:space="preserve">    'delta.autoOptimize.autoCompact.minNumFiles' = '50'</w:t>
        <w:br/>
        <w:t>);</w:t>
        <w:br/>
        <w:br/>
        <w:t>-- Manual compaction for heavily fragmented tables</w:t>
        <w:br/>
        <w:t>OPTIMIZE gold.fact_sales</w:t>
        <w:br/>
        <w:t>WHERE sale_date &gt;= '2025-01-01';</w:t>
        <w:br/>
        <w:br/>
        <w:t>-- Check current file statistics</w:t>
        <w:br/>
        <w:t>SELECT</w:t>
        <w:br/>
        <w:t xml:space="preserve">    COUNT(*) AS num_files,</w:t>
        <w:br/>
        <w:t xml:space="preserve">    SUM(size) / 1024 / 1024 / 1024 AS total_size_gb,</w:t>
        <w:br/>
        <w:t xml:space="preserve">    AVG(size) / 1024 / 1024 AS avg_file_size_mb,</w:t>
        <w:br/>
        <w:t xml:space="preserve">    MIN(size) / 1024 / 1024 AS min_file_size_mb,</w:t>
        <w:br/>
        <w:t xml:space="preserve">    MAX(size) / 1024 / 1024 AS max_file_size_mb</w:t>
        <w:br/>
        <w:t>FROM (DESCRIBE DETAIL gold.fact_sales);</w:t>
      </w:r>
    </w:p>
    <w:p>
      <w:pPr>
        <w:pStyle w:val="Heading3"/>
      </w:pPr>
      <w:r>
        <w:rPr>
          <w:rFonts w:ascii="Aptos Display" w:hAnsi="Aptos Display" w:cs="Aptos Display" w:eastAsia="Aptos Display"/>
        </w:rPr>
        <w:t>3.5 Deletion Vectors</w:t>
      </w:r>
    </w:p>
    <w:p>
      <w:r>
        <w:rPr>
          <w:rFonts w:ascii="Aptos" w:hAnsi="Aptos" w:cs="Aptos" w:eastAsia="Aptos"/>
        </w:rPr>
        <w:t>Deletion Vectors make DELETE and UPDATE operations much faster by marking rows as deleted without rewriting files:</w:t>
      </w:r>
    </w:p>
    <w:p>
      <w:pPr>
        <w:pStyle w:val="Code"/>
        <w:ind w:left="360"/>
      </w:pPr>
      <w:r>
        <w:t>-- Enable deletion vectors</w:t>
        <w:br/>
        <w:t>ALTER TABLE gold.fact_sales</w:t>
        <w:br/>
        <w:t>SET TBLPROPERTIES ('delta.enableDeletionVectors' = 'true');</w:t>
        <w:br/>
        <w:br/>
        <w:t>-- Deletes are now instant (no file rewriting)</w:t>
        <w:br/>
        <w:t>DELETE FROM gold.fact_sales</w:t>
        <w:br/>
        <w:t>WHERE sale_id IN (1001, 1002, 1003);</w:t>
        <w:br/>
        <w:br/>
        <w:t>-- Updates also benefit</w:t>
        <w:br/>
        <w:t>UPDATE gold.fact_sales</w:t>
        <w:br/>
        <w:t>SET amount = amount * 1.1</w:t>
        <w:br/>
        <w:t>WHERE region = 'NORTH_AMERICA';</w:t>
        <w:br/>
        <w:br/>
        <w:t>-- Periodically compact to apply deletion vectors</w:t>
        <w:br/>
        <w:t>-- This physically removes deleted data</w:t>
        <w:br/>
        <w:t>OPTIMIZE gold.fact_sales;</w:t>
      </w:r>
    </w:p>
    <w:p>
      <w:pPr>
        <w:pStyle w:val="Heading2"/>
      </w:pPr>
      <w:r>
        <w:rPr>
          <w:rFonts w:ascii="Aptos Display" w:hAnsi="Aptos Display" w:cs="Aptos Display" w:eastAsia="Aptos Display"/>
        </w:rPr>
        <w:t>4. Query Optimization</w:t>
      </w:r>
    </w:p>
    <w:p>
      <w:pPr>
        <w:pStyle w:val="Heading3"/>
      </w:pPr>
      <w:r>
        <w:rPr>
          <w:rFonts w:ascii="Aptos Display" w:hAnsi="Aptos Display" w:cs="Aptos Display" w:eastAsia="Aptos Display"/>
        </w:rPr>
        <w:t>4.1 Predicate Pushdown</w:t>
      </w:r>
    </w:p>
    <w:p>
      <w:r>
        <w:rPr>
          <w:rFonts w:ascii="Aptos" w:hAnsi="Aptos" w:cs="Aptos" w:eastAsia="Aptos"/>
        </w:rPr>
        <w:t>Predicate pushdown moves filters as close to the data source as possible, reducing data scanned:</w:t>
      </w:r>
    </w:p>
    <w:p>
      <w:pPr>
        <w:pStyle w:val="Code"/>
        <w:ind w:left="360"/>
      </w:pPr>
      <w:r>
        <w:t>-- Good: Filter is pushed down to Delta</w:t>
        <w:br/>
        <w:t>-- Only reads relevant files based on statistics</w:t>
        <w:br/>
        <w:t>SELECT *</w:t>
        <w:br/>
        <w:t>FROM gold.fact_sales</w:t>
        <w:br/>
        <w:t>WHERE sale_date = '2025-01-29'  -- Pushed to Delta layer</w:t>
        <w:br/>
        <w:t xml:space="preserve">  AND region = 'NORTH_AMERICA';  -- Also pushed</w:t>
        <w:br/>
        <w:br/>
        <w:t>-- Bad: Function prevents pushdown</w:t>
        <w:br/>
        <w:t>-- Must read all data, then filter</w:t>
        <w:br/>
        <w:t>SELECT *</w:t>
        <w:br/>
        <w:t>FROM gold.fact_sales</w:t>
        <w:br/>
        <w:t>WHERE YEAR(sale_date) = 2025;  -- Cannot push down</w:t>
        <w:br/>
        <w:br/>
        <w:t>-- Better: Rewrite to enable pushdown</w:t>
        <w:br/>
        <w:t>SELECT *</w:t>
        <w:br/>
        <w:t>FROM gold.fact_sales</w:t>
        <w:br/>
        <w:t>WHERE sale_date &gt;= '2025-01-01'</w:t>
        <w:br/>
        <w:t xml:space="preserve">  AND sale_date &lt; '2026-01-01';</w:t>
      </w:r>
    </w:p>
    <w:p>
      <w:pPr>
        <w:pStyle w:val="Heading3"/>
      </w:pPr>
      <w:r>
        <w:rPr>
          <w:rFonts w:ascii="Aptos Display" w:hAnsi="Aptos Display" w:cs="Aptos Display" w:eastAsia="Aptos Display"/>
        </w:rPr>
        <w:t>4.2 Join Optimization</w:t>
      </w:r>
    </w:p>
    <w:p>
      <w:pPr>
        <w:pStyle w:val="Code"/>
        <w:ind w:left="360"/>
      </w:pPr>
      <w:r>
        <w:t>-- Broadcast small tables (&lt; 10MB default)</w:t>
        <w:br/>
        <w:t>-- Small table is sent to all executors, avoiding shuffle</w:t>
        <w:br/>
        <w:t>SELECT /*+ BROADCAST(d) */ f.*, d.product_name</w:t>
        <w:br/>
        <w:t>FROM gold.fact_sales f</w:t>
        <w:br/>
        <w:t>JOIN gold.dim_products d ON f.product_id = d.product_id;</w:t>
        <w:br/>
        <w:br/>
        <w:t>-- Increase broadcast threshold for larger dimension tables</w:t>
        <w:br/>
        <w:t>SET spark.sql.autoBroadcastJoinThreshold = 100m;</w:t>
        <w:br/>
        <w:br/>
        <w:t>-- Bucket join for large-large table joins</w:t>
        <w:br/>
        <w:t>-- Tables bucketed on join key can join without shuffle</w:t>
        <w:br/>
        <w:t>CREATE TABLE gold.fact_sales_bucketed</w:t>
        <w:br/>
        <w:t>USING DELTA</w:t>
        <w:br/>
        <w:t>CLUSTERED BY (customer_id) INTO 256 BUCKETS</w:t>
        <w:br/>
        <w:t>AS SELECT * FROM gold.fact_sales;</w:t>
        <w:br/>
        <w:br/>
        <w:t>CREATE TABLE gold.dim_customers_bucketed</w:t>
        <w:br/>
        <w:t>USING DELTA</w:t>
        <w:br/>
        <w:t>CLUSTERED BY (customer_id) INTO 256 BUCKETS</w:t>
        <w:br/>
        <w:t>AS SELECT * FROM gold.dim_customers;</w:t>
        <w:br/>
        <w:br/>
        <w:t>-- Join is now shuffle-free</w:t>
        <w:br/>
        <w:t>SELECT f.*, c.customer_name</w:t>
        <w:br/>
        <w:t>FROM gold.fact_sales_bucketed f</w:t>
        <w:br/>
        <w:t>JOIN gold.dim_customers_bucketed c</w:t>
        <w:br/>
        <w:t xml:space="preserve">  ON f.customer_id = c.customer_id;</w:t>
        <w:br/>
        <w:br/>
        <w:t>-- Skew join hint for uneven data distribution</w:t>
        <w:br/>
        <w:t>SELECT /*+ SKEW('f', 'customer_id', ('C1000', 'C2000')) */</w:t>
        <w:br/>
        <w:t xml:space="preserve">    f.*, c.customer_name</w:t>
        <w:br/>
        <w:t>FROM gold.fact_sales f</w:t>
        <w:br/>
        <w:t>JOIN gold.dim_customers c ON f.customer_id = c.customer_id;</w:t>
      </w:r>
    </w:p>
    <w:p>
      <w:pPr>
        <w:pStyle w:val="Heading3"/>
      </w:pPr>
      <w:r>
        <w:rPr>
          <w:rFonts w:ascii="Aptos Display" w:hAnsi="Aptos Display" w:cs="Aptos Display" w:eastAsia="Aptos Display"/>
        </w:rPr>
        <w:t>4.3 Adaptive Query Execution (AQE)</w:t>
      </w:r>
    </w:p>
    <w:p>
      <w:r>
        <w:rPr>
          <w:rFonts w:ascii="Aptos" w:hAnsi="Aptos" w:cs="Aptos" w:eastAsia="Aptos"/>
        </w:rPr>
        <w:t>AQE automatically optimizes queries at runtime based on actual data statistics:</w:t>
      </w:r>
    </w:p>
    <w:p>
      <w:pPr>
        <w:pStyle w:val="Code"/>
        <w:ind w:left="360"/>
      </w:pPr>
      <w:r>
        <w:t>-- AQE is enabled by default in Databricks</w:t>
        <w:br/>
        <w:t>-- Verify settings</w:t>
        <w:br/>
        <w:t>SET spark.sql.adaptive.enabled;  -- Should be true</w:t>
        <w:br/>
        <w:br/>
        <w:t>-- Key AQE features:</w:t>
        <w:br/>
        <w:t>-- 1. Coalesce shuffle partitions</w:t>
        <w:br/>
        <w:t>SET spark.sql.adaptive.coalescePartitions.enabled = true;</w:t>
        <w:br/>
        <w:br/>
        <w:t>-- 2. Convert sort-merge join to broadcast join</w:t>
        <w:br/>
        <w:t>SET spark.sql.adaptive.localShuffleReader.enabled = true;</w:t>
        <w:br/>
        <w:br/>
        <w:t>-- 3. Handle skewed joins automatically</w:t>
        <w:br/>
        <w:t>SET spark.sql.adaptive.skewJoin.enabled = true;</w:t>
        <w:br/>
        <w:br/>
        <w:t>-- Monitor AQE optimizations in Spark UI</w:t>
        <w:br/>
        <w:t>-- Look for "AQE" badge on query stages</w:t>
      </w:r>
    </w:p>
    <w:p>
      <w:pPr>
        <w:pStyle w:val="Heading2"/>
      </w:pPr>
      <w:r>
        <w:rPr>
          <w:rFonts w:ascii="Aptos Display" w:hAnsi="Aptos Display" w:cs="Aptos Display" w:eastAsia="Aptos Display"/>
        </w:rPr>
        <w:t>5. Cluster Optimization</w:t>
      </w:r>
    </w:p>
    <w:p>
      <w:pPr>
        <w:pStyle w:val="Heading3"/>
      </w:pPr>
      <w:r>
        <w:rPr>
          <w:rFonts w:ascii="Aptos Display" w:hAnsi="Aptos Display" w:cs="Aptos Display" w:eastAsia="Aptos Display"/>
        </w:rPr>
        <w:t>5.1 Instance Type Selection</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Workload Type</w:t>
            </w:r>
          </w:p>
        </w:tc>
        <w:tc>
          <w:tcPr>
            <w:tcW w:type="dxa" w:w="3120"/>
            <w:shd w:fill="0F4761"/>
          </w:tcPr>
          <w:p>
            <w:pPr>
              <w:spacing w:after="40" w:before="40"/>
            </w:pPr>
            <w:r>
              <w:rPr>
                <w:rFonts w:ascii="Aptos" w:hAnsi="Aptos" w:cs="Aptos" w:eastAsia="Aptos"/>
                <w:b/>
                <w:color w:val="FFFFFF"/>
                <w:sz w:val="20"/>
              </w:rPr>
              <w:t>Recommended Instance</w:t>
            </w:r>
          </w:p>
        </w:tc>
        <w:tc>
          <w:tcPr>
            <w:tcW w:type="dxa" w:w="3120"/>
            <w:shd w:fill="0F4761"/>
          </w:tcPr>
          <w:p>
            <w:pPr>
              <w:spacing w:after="40" w:before="40"/>
            </w:pPr>
            <w:r>
              <w:rPr>
                <w:rFonts w:ascii="Aptos" w:hAnsi="Aptos" w:cs="Aptos" w:eastAsia="Aptos"/>
                <w:b/>
                <w:color w:val="FFFFFF"/>
                <w:sz w:val="20"/>
              </w:rPr>
              <w:t>Characteristics</w:t>
            </w:r>
          </w:p>
        </w:tc>
      </w:tr>
      <w:tr>
        <w:tc>
          <w:tcPr>
            <w:tcW w:type="dxa" w:w="3120"/>
          </w:tcPr>
          <w:p>
            <w:pPr>
              <w:spacing w:after="40" w:before="40"/>
            </w:pPr>
            <w:r>
              <w:rPr>
                <w:rFonts w:ascii="Aptos" w:hAnsi="Aptos" w:cs="Aptos" w:eastAsia="Aptos"/>
                <w:sz w:val="20"/>
              </w:rPr>
              <w:t>ETL/Batch</w:t>
            </w:r>
          </w:p>
        </w:tc>
        <w:tc>
          <w:tcPr>
            <w:tcW w:type="dxa" w:w="3120"/>
          </w:tcPr>
          <w:p>
            <w:pPr>
              <w:spacing w:after="40" w:before="40"/>
            </w:pPr>
            <w:r>
              <w:rPr>
                <w:rFonts w:ascii="Aptos" w:hAnsi="Aptos" w:cs="Aptos" w:eastAsia="Aptos"/>
                <w:sz w:val="20"/>
              </w:rPr>
              <w:t>Memory-optimized (r5, r6i)</w:t>
            </w:r>
          </w:p>
        </w:tc>
        <w:tc>
          <w:tcPr>
            <w:tcW w:type="dxa" w:w="3120"/>
          </w:tcPr>
          <w:p>
            <w:pPr>
              <w:spacing w:after="40" w:before="40"/>
            </w:pPr>
            <w:r>
              <w:rPr>
                <w:rFonts w:ascii="Aptos" w:hAnsi="Aptos" w:cs="Aptos" w:eastAsia="Aptos"/>
                <w:sz w:val="20"/>
              </w:rPr>
              <w:t>High memory for shuffles</w:t>
            </w:r>
          </w:p>
        </w:tc>
      </w:tr>
      <w:tr>
        <w:tc>
          <w:tcPr>
            <w:tcW w:type="dxa" w:w="3120"/>
            <w:shd w:fill="E8E8E8"/>
          </w:tcPr>
          <w:p>
            <w:pPr>
              <w:spacing w:after="40" w:before="40"/>
            </w:pPr>
            <w:r>
              <w:rPr>
                <w:rFonts w:ascii="Aptos" w:hAnsi="Aptos" w:cs="Aptos" w:eastAsia="Aptos"/>
                <w:sz w:val="20"/>
              </w:rPr>
              <w:t>SQL Analytics</w:t>
            </w:r>
          </w:p>
        </w:tc>
        <w:tc>
          <w:tcPr>
            <w:tcW w:type="dxa" w:w="3120"/>
            <w:shd w:fill="E8E8E8"/>
          </w:tcPr>
          <w:p>
            <w:pPr>
              <w:spacing w:after="40" w:before="40"/>
            </w:pPr>
            <w:r>
              <w:rPr>
                <w:rFonts w:ascii="Aptos" w:hAnsi="Aptos" w:cs="Aptos" w:eastAsia="Aptos"/>
                <w:sz w:val="20"/>
              </w:rPr>
              <w:t>Compute-optimized (c5, c6i)</w:t>
            </w:r>
          </w:p>
        </w:tc>
        <w:tc>
          <w:tcPr>
            <w:tcW w:type="dxa" w:w="3120"/>
            <w:shd w:fill="E8E8E8"/>
          </w:tcPr>
          <w:p>
            <w:pPr>
              <w:spacing w:after="40" w:before="40"/>
            </w:pPr>
            <w:r>
              <w:rPr>
                <w:rFonts w:ascii="Aptos" w:hAnsi="Aptos" w:cs="Aptos" w:eastAsia="Aptos"/>
                <w:sz w:val="20"/>
              </w:rPr>
              <w:t>CPU for query processing</w:t>
            </w:r>
          </w:p>
        </w:tc>
      </w:tr>
      <w:tr>
        <w:tc>
          <w:tcPr>
            <w:tcW w:type="dxa" w:w="3120"/>
          </w:tcPr>
          <w:p>
            <w:pPr>
              <w:spacing w:after="40" w:before="40"/>
            </w:pPr>
            <w:r>
              <w:rPr>
                <w:rFonts w:ascii="Aptos" w:hAnsi="Aptos" w:cs="Aptos" w:eastAsia="Aptos"/>
                <w:sz w:val="20"/>
              </w:rPr>
              <w:t>ML Training</w:t>
            </w:r>
          </w:p>
        </w:tc>
        <w:tc>
          <w:tcPr>
            <w:tcW w:type="dxa" w:w="3120"/>
          </w:tcPr>
          <w:p>
            <w:pPr>
              <w:spacing w:after="40" w:before="40"/>
            </w:pPr>
            <w:r>
              <w:rPr>
                <w:rFonts w:ascii="Aptos" w:hAnsi="Aptos" w:cs="Aptos" w:eastAsia="Aptos"/>
                <w:sz w:val="20"/>
              </w:rPr>
              <w:t>GPU (p3, p4, g5)</w:t>
            </w:r>
          </w:p>
        </w:tc>
        <w:tc>
          <w:tcPr>
            <w:tcW w:type="dxa" w:w="3120"/>
          </w:tcPr>
          <w:p>
            <w:pPr>
              <w:spacing w:after="40" w:before="40"/>
            </w:pPr>
            <w:r>
              <w:rPr>
                <w:rFonts w:ascii="Aptos" w:hAnsi="Aptos" w:cs="Aptos" w:eastAsia="Aptos"/>
                <w:sz w:val="20"/>
              </w:rPr>
              <w:t>GPU acceleration</w:t>
            </w:r>
          </w:p>
        </w:tc>
      </w:tr>
      <w:tr>
        <w:tc>
          <w:tcPr>
            <w:tcW w:type="dxa" w:w="3120"/>
            <w:shd w:fill="E8E8E8"/>
          </w:tcPr>
          <w:p>
            <w:pPr>
              <w:spacing w:after="40" w:before="40"/>
            </w:pPr>
            <w:r>
              <w:rPr>
                <w:rFonts w:ascii="Aptos" w:hAnsi="Aptos" w:cs="Aptos" w:eastAsia="Aptos"/>
                <w:sz w:val="20"/>
              </w:rPr>
              <w:t>General</w:t>
            </w:r>
          </w:p>
        </w:tc>
        <w:tc>
          <w:tcPr>
            <w:tcW w:type="dxa" w:w="3120"/>
            <w:shd w:fill="E8E8E8"/>
          </w:tcPr>
          <w:p>
            <w:pPr>
              <w:spacing w:after="40" w:before="40"/>
            </w:pPr>
            <w:r>
              <w:rPr>
                <w:rFonts w:ascii="Aptos" w:hAnsi="Aptos" w:cs="Aptos" w:eastAsia="Aptos"/>
                <w:sz w:val="20"/>
              </w:rPr>
              <w:t>General purpose (m5, m6i)</w:t>
            </w:r>
          </w:p>
        </w:tc>
        <w:tc>
          <w:tcPr>
            <w:tcW w:type="dxa" w:w="3120"/>
            <w:shd w:fill="E8E8E8"/>
          </w:tcPr>
          <w:p>
            <w:pPr>
              <w:spacing w:after="40" w:before="40"/>
            </w:pPr>
            <w:r>
              <w:rPr>
                <w:rFonts w:ascii="Aptos" w:hAnsi="Aptos" w:cs="Aptos" w:eastAsia="Aptos"/>
                <w:sz w:val="20"/>
              </w:rPr>
              <w:t>Balanced</w:t>
            </w:r>
          </w:p>
        </w:tc>
      </w:tr>
      <w:tr>
        <w:tc>
          <w:tcPr>
            <w:tcW w:type="dxa" w:w="3120"/>
          </w:tcPr>
          <w:p>
            <w:pPr>
              <w:spacing w:after="40" w:before="40"/>
            </w:pPr>
            <w:r>
              <w:rPr>
                <w:rFonts w:ascii="Aptos" w:hAnsi="Aptos" w:cs="Aptos" w:eastAsia="Aptos"/>
                <w:sz w:val="20"/>
              </w:rPr>
              <w:t>Streaming</w:t>
            </w:r>
          </w:p>
        </w:tc>
        <w:tc>
          <w:tcPr>
            <w:tcW w:type="dxa" w:w="3120"/>
          </w:tcPr>
          <w:p>
            <w:pPr>
              <w:spacing w:after="40" w:before="40"/>
            </w:pPr>
            <w:r>
              <w:rPr>
                <w:rFonts w:ascii="Aptos" w:hAnsi="Aptos" w:cs="Aptos" w:eastAsia="Aptos"/>
                <w:sz w:val="20"/>
              </w:rPr>
              <w:t>Memory-optimized</w:t>
            </w:r>
          </w:p>
        </w:tc>
        <w:tc>
          <w:tcPr>
            <w:tcW w:type="dxa" w:w="3120"/>
          </w:tcPr>
          <w:p>
            <w:pPr>
              <w:spacing w:after="40" w:before="40"/>
            </w:pPr>
            <w:r>
              <w:rPr>
                <w:rFonts w:ascii="Aptos" w:hAnsi="Aptos" w:cs="Aptos" w:eastAsia="Aptos"/>
                <w:sz w:val="20"/>
              </w:rPr>
              <w:t>State storage</w:t>
            </w:r>
          </w:p>
        </w:tc>
      </w:tr>
    </w:tbl>
    <w:p/>
    <w:p>
      <w:pPr>
        <w:pStyle w:val="Code"/>
        <w:ind w:left="360"/>
      </w:pPr>
      <w:r>
        <w:t># Cluster configuration for ETL workloads</w:t>
        <w:br/>
        <w:t>etl_cluster_config = {</w:t>
        <w:br/>
        <w:t xml:space="preserve">    "spark_version": "14.3.x-scala2.12",</w:t>
        <w:br/>
        <w:t xml:space="preserve">    "node_type_id": "r5.2xlarge",  # Memory-optimized</w:t>
        <w:br/>
        <w:t xml:space="preserve">    "driver_node_type_id": "r5.xlarge",</w:t>
        <w:br/>
        <w:t xml:space="preserve">    "num_workers": 8,</w:t>
        <w:br/>
        <w:t xml:space="preserve">    "spark_conf": {</w:t>
        <w:br/>
        <w:t xml:space="preserve">        "spark.databricks.delta.optimizeWrite.enabled": "true",</w:t>
        <w:br/>
        <w:t xml:space="preserve">        "spark.sql.shuffle.partitions": "auto"</w:t>
        <w:br/>
        <w:t xml:space="preserve">    }</w:t>
        <w:br/>
        <w:t>}</w:t>
        <w:br/>
        <w:br/>
        <w:t># Cluster configuration for SQL analytics</w:t>
        <w:br/>
        <w:t>sql_cluster_config = {</w:t>
        <w:br/>
        <w:t xml:space="preserve">    "spark_version": "14.3.x-photon-scala2.12",  # Photon-enabled</w:t>
        <w:br/>
        <w:t xml:space="preserve">    "node_type_id": "c5.4xlarge",  # Compute-optimized</w:t>
        <w:br/>
        <w:t xml:space="preserve">    "num_workers": 4,</w:t>
        <w:br/>
        <w:t xml:space="preserve">    "spark_conf": {</w:t>
        <w:br/>
        <w:t xml:space="preserve">        "spark.databricks.photon.enabled": "true"</w:t>
        <w:br/>
        <w:t xml:space="preserve">    }</w:t>
        <w:br/>
        <w:t>}</w:t>
      </w:r>
    </w:p>
    <w:p>
      <w:pPr>
        <w:pStyle w:val="Heading3"/>
      </w:pPr>
      <w:r>
        <w:rPr>
          <w:rFonts w:ascii="Aptos Display" w:hAnsi="Aptos Display" w:cs="Aptos Display" w:eastAsia="Aptos Display"/>
        </w:rPr>
        <w:t>5.2 Auto-scaling Configuration</w:t>
      </w:r>
    </w:p>
    <w:p>
      <w:pPr>
        <w:pStyle w:val="Code"/>
        <w:ind w:left="360"/>
      </w:pPr>
      <w:r>
        <w:t># Auto-scaling cluster for variable workloads</w:t>
        <w:br/>
        <w:t>autoscaling_cluster = {</w:t>
        <w:br/>
        <w:t xml:space="preserve">    "spark_version": "14.3.x-scala2.12",</w:t>
        <w:br/>
        <w:t xml:space="preserve">    "node_type_id": "m5.2xlarge",</w:t>
        <w:br/>
        <w:t xml:space="preserve">    "autoscale": {</w:t>
        <w:br/>
        <w:t xml:space="preserve">        "min_workers": 2,    # Minimum for quick start</w:t>
        <w:br/>
        <w:t xml:space="preserve">        "max_workers": 20    # Maximum for peak load</w:t>
        <w:br/>
        <w:t xml:space="preserve">    },</w:t>
        <w:br/>
        <w:t xml:space="preserve">    "autotermination_minutes": 30,  # Terminate if idle</w:t>
        <w:br/>
        <w:t xml:space="preserve">    "spark_conf": {</w:t>
        <w:br/>
        <w:t xml:space="preserve">        # Enable dynamic allocation</w:t>
        <w:br/>
        <w:t xml:space="preserve">        "spark.databricks.cluster.profile": "serverless",</w:t>
        <w:br/>
        <w:t xml:space="preserve">        "spark.dynamicAllocation.enabled": "true"</w:t>
        <w:br/>
        <w:t xml:space="preserve">    }</w:t>
        <w:br/>
        <w:t>}</w:t>
        <w:br/>
        <w:br/>
        <w:t># Job cluster (more cost-effective for jobs)</w:t>
        <w:br/>
        <w:t>job_cluster = {</w:t>
        <w:br/>
        <w:t xml:space="preserve">    "spark_version": "14.3.x-scala2.12",</w:t>
        <w:br/>
        <w:t xml:space="preserve">    "node_type_id": "m5.2xlarge",</w:t>
        <w:br/>
        <w:t xml:space="preserve">    "num_workers": 4,  # Fixed size for predictable jobs</w:t>
        <w:br/>
        <w:t xml:space="preserve">    # No autotermination needed - cluster terminates when job ends</w:t>
        <w:br/>
        <w:t>}</w:t>
      </w:r>
    </w:p>
    <w:p>
      <w:pPr>
        <w:pStyle w:val="Heading3"/>
      </w:pPr>
      <w:r>
        <w:rPr>
          <w:rFonts w:ascii="Aptos Display" w:hAnsi="Aptos Display" w:cs="Aptos Display" w:eastAsia="Aptos Display"/>
        </w:rPr>
        <w:t>5.3 Spot Instances</w:t>
      </w:r>
    </w:p>
    <w:p>
      <w:r>
        <w:rPr>
          <w:rFonts w:ascii="Aptos" w:hAnsi="Aptos" w:cs="Aptos" w:eastAsia="Aptos"/>
        </w:rPr>
        <w:t>Spot instances provide significant cost savings (60-90%) but can be interrupted:</w:t>
      </w:r>
    </w:p>
    <w:p>
      <w:pPr>
        <w:pStyle w:val="Code"/>
        <w:ind w:left="360"/>
      </w:pPr>
      <w:r>
        <w:t># AWS Spot configuration</w:t>
        <w:br/>
        <w:t>aws_spot_config = {</w:t>
        <w:br/>
        <w:t xml:space="preserve">    "spark_version": "14.3.x-scala2.12",</w:t>
        <w:br/>
        <w:t xml:space="preserve">    "node_type_id": "m5.2xlarge",</w:t>
        <w:br/>
        <w:t xml:space="preserve">    "num_workers": 8,</w:t>
        <w:br/>
        <w:t xml:space="preserve">    "aws_attributes": {</w:t>
        <w:br/>
        <w:t xml:space="preserve">        "availability": "SPOT_WITH_FALLBACK",  # Fall back to on-demand</w:t>
        <w:br/>
        <w:t xml:space="preserve">        "spot_bid_price_percent": 100,  # Max bid: on-demand price</w:t>
        <w:br/>
        <w:t xml:space="preserve">        "first_on_demand": 1,  # Keep driver on-demand</w:t>
        <w:br/>
        <w:t xml:space="preserve">        "zone_id": "auto"  # Auto-select zone with capacity</w:t>
        <w:br/>
        <w:t xml:space="preserve">    }</w:t>
        <w:br/>
        <w:t>}</w:t>
        <w:br/>
        <w:br/>
        <w:t># Azure Spot configuration</w:t>
        <w:br/>
        <w:t>azure_spot_config = {</w:t>
        <w:br/>
        <w:t xml:space="preserve">    "spark_version": "14.3.x-scala2.12",</w:t>
        <w:br/>
        <w:t xml:space="preserve">    "node_type_id": "Standard_DS3_v2",</w:t>
        <w:br/>
        <w:t xml:space="preserve">    "num_workers": 8,</w:t>
        <w:br/>
        <w:t xml:space="preserve">    "azure_attributes": {</w:t>
        <w:br/>
        <w:t xml:space="preserve">        "availability": "SPOT_WITH_FALLBACK_AZURE",</w:t>
        <w:br/>
        <w:t xml:space="preserve">        "spot_bid_max_price": -1  # Use on-demand price as max</w:t>
        <w:br/>
        <w:t xml:space="preserve">    }</w:t>
        <w:br/>
        <w:t>}</w:t>
      </w:r>
    </w:p>
    <w:p>
      <w:pPr>
        <w:pStyle w:val="Heading3"/>
      </w:pPr>
      <w:r>
        <w:rPr>
          <w:rFonts w:ascii="Aptos Display" w:hAnsi="Aptos Display" w:cs="Aptos Display" w:eastAsia="Aptos Display"/>
        </w:rPr>
        <w:t>5.4 Photon Acceleration</w:t>
      </w:r>
    </w:p>
    <w:p>
      <w:r>
        <w:rPr>
          <w:rFonts w:ascii="Aptos" w:hAnsi="Aptos" w:cs="Aptos" w:eastAsia="Aptos"/>
        </w:rPr>
        <w:t>Photon is Databricks' native vectorized query engine that accelerates SQL and DataFrame operations:</w:t>
      </w:r>
    </w:p>
    <w:p>
      <w:pPr>
        <w:pStyle w:val="Code"/>
        <w:ind w:left="360"/>
      </w:pPr>
      <w:r>
        <w:t># Enable Photon on cluster</w:t>
        <w:br/>
        <w:t>photon_cluster = {</w:t>
        <w:br/>
        <w:t xml:space="preserve">    "spark_version": "14.3.x-photon-scala2.12",  # Photon runtime</w:t>
        <w:br/>
        <w:t xml:space="preserve">    "node_type_id": "c5.4xlarge",</w:t>
        <w:br/>
        <w:t xml:space="preserve">    "num_workers": 4,</w:t>
        <w:br/>
        <w:t xml:space="preserve">    "spark_conf": {</w:t>
        <w:br/>
        <w:t xml:space="preserve">        "spark.databricks.photon.enabled": "true"</w:t>
        <w:br/>
        <w:t xml:space="preserve">    }</w:t>
        <w:br/>
        <w:t>}</w:t>
        <w:br/>
        <w:br/>
        <w:t># Check if Photon is being used</w:t>
        <w:br/>
        <w:t># In query plan, look for "Photon" prefix on operators</w:t>
        <w:br/>
        <w:t>spark.sql("EXPLAIN SELECT * FROM table").show(truncate=False)</w:t>
      </w:r>
    </w:p>
    <w:p>
      <w:pPr>
        <w:pStyle w:val="Heading2"/>
      </w:pPr>
      <w:r>
        <w:rPr>
          <w:rFonts w:ascii="Aptos Display" w:hAnsi="Aptos Display" w:cs="Aptos Display" w:eastAsia="Aptos Display"/>
        </w:rPr>
        <w:t>6. Cost Management</w:t>
      </w:r>
    </w:p>
    <w:p>
      <w:pPr>
        <w:pStyle w:val="Heading3"/>
      </w:pPr>
      <w:r>
        <w:rPr>
          <w:rFonts w:ascii="Aptos Display" w:hAnsi="Aptos Display" w:cs="Aptos Display" w:eastAsia="Aptos Display"/>
        </w:rPr>
        <w:t>6.1 Cost Visibility</w:t>
      </w:r>
    </w:p>
    <w:p>
      <w:pPr>
        <w:pStyle w:val="Code"/>
        <w:ind w:left="360"/>
      </w:pPr>
      <w:r>
        <w:t>-- Query billing usage (system table)</w:t>
        <w:br/>
        <w:t>SELECT</w:t>
        <w:br/>
        <w:t xml:space="preserve">    usage_date,</w:t>
        <w:br/>
        <w:t xml:space="preserve">    workspace_id,</w:t>
        <w:br/>
        <w:t xml:space="preserve">    sku_name,</w:t>
        <w:br/>
        <w:t xml:space="preserve">    usage_unit,</w:t>
        <w:br/>
        <w:t xml:space="preserve">    SUM(usage_quantity) as total_usage,</w:t>
        <w:br/>
        <w:t xml:space="preserve">    SUM(usage_quantity * list_price) as estimated_cost</w:t>
        <w:br/>
        <w:t>FROM system.billing.usage</w:t>
        <w:br/>
        <w:t>WHERE usage_date &gt;= DATEADD(DAY, -30, CURRENT_DATE())</w:t>
        <w:br/>
        <w:t>GROUP BY usage_date, workspace_id, sku_name, usage_unit</w:t>
        <w:br/>
        <w:t>ORDER BY estimated_cost DESC;</w:t>
        <w:br/>
        <w:br/>
        <w:t>-- Cost by cluster/job</w:t>
        <w:br/>
        <w:t>SELECT</w:t>
        <w:br/>
        <w:t xml:space="preserve">    usage_date,</w:t>
        <w:br/>
        <w:t xml:space="preserve">    cluster_id,</w:t>
        <w:br/>
        <w:t xml:space="preserve">    usage_metadata.job_id,</w:t>
        <w:br/>
        <w:t xml:space="preserve">    usage_metadata.job_name,</w:t>
        <w:br/>
        <w:t xml:space="preserve">    SUM(usage_quantity) as dbu_usage</w:t>
        <w:br/>
        <w:t>FROM system.billing.usage</w:t>
        <w:br/>
        <w:t>WHERE usage_date &gt;= DATEADD(DAY, -7, CURRENT_DATE())</w:t>
        <w:br/>
        <w:t>GROUP BY usage_date, cluster_id, usage_metadata.job_id, usage_metadata.job_name</w:t>
        <w:br/>
        <w:t>ORDER BY dbu_usage DESC;</w:t>
      </w:r>
    </w:p>
    <w:p>
      <w:pPr>
        <w:pStyle w:val="Heading3"/>
      </w:pPr>
      <w:r>
        <w:rPr>
          <w:rFonts w:ascii="Aptos Display" w:hAnsi="Aptos Display" w:cs="Aptos Display" w:eastAsia="Aptos Display"/>
        </w:rPr>
        <w:t>6.2 Cost Optimization Strategies</w:t>
      </w:r>
    </w:p>
    <w:p>
      <w:pPr>
        <w:pStyle w:val="Code"/>
        <w:ind w:left="360"/>
      </w:pPr>
      <w:r>
        <w:t># 1. Use auto-termination for interactive clusters</w:t>
        <w:br/>
        <w:t>cluster_with_autotermination = {</w:t>
        <w:br/>
        <w:t xml:space="preserve">    "autotermination_minutes": 30,  # 30 minutes idle</w:t>
        <w:br/>
        <w:t>}</w:t>
        <w:br/>
        <w:br/>
        <w:t># 2. Use job clusters instead of all-purpose clusters</w:t>
        <w:br/>
        <w:t># Job clusters are created for job execution and terminated after</w:t>
        <w:br/>
        <w:br/>
        <w:t># 3. Right-size clusters based on workload</w:t>
        <w:br/>
        <w:t># Monitor cluster utilization in Spark UI</w:t>
        <w:br/>
        <w:br/>
        <w:t># 4. Use SQL Warehouses for SQL workloads</w:t>
        <w:br/>
        <w:t># Serverless SQL Warehouses are often more cost-effective</w:t>
        <w:br/>
        <w:br/>
        <w:t># 5. Schedule jobs during off-peak hours</w:t>
        <w:br/>
        <w:t># Some cloud regions have lower spot prices at night</w:t>
        <w:br/>
        <w:br/>
        <w:t># 6. Use cluster policies to enforce cost controls</w:t>
        <w:br/>
        <w:t>cost_control_policy = {</w:t>
        <w:br/>
        <w:t xml:space="preserve">    "autotermination_minutes": {</w:t>
        <w:br/>
        <w:t xml:space="preserve">        "type": "range",</w:t>
        <w:br/>
        <w:t xml:space="preserve">        "minValue": 10,</w:t>
        <w:br/>
        <w:t xml:space="preserve">        "maxValue": 60,</w:t>
        <w:br/>
        <w:t xml:space="preserve">        "defaultValue": 30</w:t>
        <w:br/>
        <w:t xml:space="preserve">    },</w:t>
        <w:br/>
        <w:t xml:space="preserve">    "node_type_id": {</w:t>
        <w:br/>
        <w:t xml:space="preserve">        "type": "allowlist",</w:t>
        <w:br/>
        <w:t xml:space="preserve">        "values": ["m5.large", "m5.xlarge", "m5.2xlarge"]</w:t>
        <w:br/>
        <w:t xml:space="preserve">    },</w:t>
        <w:br/>
        <w:t xml:space="preserve">    "autoscale.max_workers": {</w:t>
        <w:br/>
        <w:t xml:space="preserve">        "type": "range",</w:t>
        <w:br/>
        <w:t xml:space="preserve">        "maxValue": 10</w:t>
        <w:br/>
        <w:t xml:space="preserve">    }</w:t>
        <w:br/>
        <w:t>}</w:t>
      </w:r>
    </w:p>
    <w:p>
      <w:pPr>
        <w:pStyle w:val="Heading3"/>
      </w:pPr>
      <w:r>
        <w:rPr>
          <w:rFonts w:ascii="Aptos Display" w:hAnsi="Aptos Display" w:cs="Aptos Display" w:eastAsia="Aptos Display"/>
        </w:rPr>
        <w:t>6.3 Cost Allocation Tags</w:t>
      </w:r>
    </w:p>
    <w:p>
      <w:pPr>
        <w:pStyle w:val="Code"/>
        <w:ind w:left="360"/>
      </w:pPr>
      <w:r>
        <w:t># Use tags for cost allocation and tracking</w:t>
        <w:br/>
        <w:t>cluster_with_tags = {</w:t>
        <w:br/>
        <w:t xml:space="preserve">    "spark_version": "14.3.x-scala2.12",</w:t>
        <w:br/>
        <w:t xml:space="preserve">    "custom_tags": {</w:t>
        <w:br/>
        <w:t xml:space="preserve">        "Team": "data-engineering",</w:t>
        <w:br/>
        <w:t xml:space="preserve">        "Project": "sales-analytics",</w:t>
        <w:br/>
        <w:t xml:space="preserve">        "CostCenter": "DE-100",</w:t>
        <w:br/>
        <w:t xml:space="preserve">        "Environment": "production"</w:t>
        <w:br/>
        <w:t xml:space="preserve">    }</w:t>
        <w:br/>
        <w:t>}</w:t>
        <w:br/>
        <w:br/>
        <w:t># Tags flow through to cloud billing</w:t>
        <w:br/>
        <w:t># Enable tag-based cost reporting in cloud console</w:t>
      </w:r>
    </w:p>
    <w:p>
      <w:pPr>
        <w:pStyle w:val="Heading2"/>
      </w:pPr>
      <w:r>
        <w:rPr>
          <w:rFonts w:ascii="Aptos Display" w:hAnsi="Aptos Display" w:cs="Aptos Display" w:eastAsia="Aptos Display"/>
        </w:rPr>
        <w:t>7. Performance Monitoring</w:t>
      </w:r>
    </w:p>
    <w:p>
      <w:pPr>
        <w:pStyle w:val="Heading3"/>
      </w:pPr>
      <w:r>
        <w:rPr>
          <w:rFonts w:ascii="Aptos Display" w:hAnsi="Aptos Display" w:cs="Aptos Display" w:eastAsia="Aptos Display"/>
        </w:rPr>
        <w:t>7.1 Key Metrics to Monitor</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Metric</w:t>
            </w:r>
          </w:p>
        </w:tc>
        <w:tc>
          <w:tcPr>
            <w:tcW w:type="dxa" w:w="3120"/>
            <w:shd w:fill="0F4761"/>
          </w:tcPr>
          <w:p>
            <w:pPr>
              <w:spacing w:after="40" w:before="40"/>
            </w:pPr>
            <w:r>
              <w:rPr>
                <w:rFonts w:ascii="Aptos" w:hAnsi="Aptos" w:cs="Aptos" w:eastAsia="Aptos"/>
                <w:b/>
                <w:color w:val="FFFFFF"/>
                <w:sz w:val="20"/>
              </w:rPr>
              <w:t>Good Value</w:t>
            </w:r>
          </w:p>
        </w:tc>
        <w:tc>
          <w:tcPr>
            <w:tcW w:type="dxa" w:w="3120"/>
            <w:shd w:fill="0F4761"/>
          </w:tcPr>
          <w:p>
            <w:pPr>
              <w:spacing w:after="40" w:before="40"/>
            </w:pPr>
            <w:r>
              <w:rPr>
                <w:rFonts w:ascii="Aptos" w:hAnsi="Aptos" w:cs="Aptos" w:eastAsia="Aptos"/>
                <w:b/>
                <w:color w:val="FFFFFF"/>
                <w:sz w:val="20"/>
              </w:rPr>
              <w:t>Action if Bad</w:t>
            </w:r>
          </w:p>
        </w:tc>
      </w:tr>
      <w:tr>
        <w:tc>
          <w:tcPr>
            <w:tcW w:type="dxa" w:w="3120"/>
          </w:tcPr>
          <w:p>
            <w:pPr>
              <w:spacing w:after="40" w:before="40"/>
            </w:pPr>
            <w:r>
              <w:rPr>
                <w:rFonts w:ascii="Aptos" w:hAnsi="Aptos" w:cs="Aptos" w:eastAsia="Aptos"/>
                <w:sz w:val="20"/>
              </w:rPr>
              <w:t>Task Duration</w:t>
            </w:r>
          </w:p>
        </w:tc>
        <w:tc>
          <w:tcPr>
            <w:tcW w:type="dxa" w:w="3120"/>
          </w:tcPr>
          <w:p>
            <w:pPr>
              <w:spacing w:after="40" w:before="40"/>
            </w:pPr>
            <w:r>
              <w:rPr>
                <w:rFonts w:ascii="Aptos" w:hAnsi="Aptos" w:cs="Aptos" w:eastAsia="Aptos"/>
                <w:sz w:val="20"/>
              </w:rPr>
              <w:t>&lt; 2 min avg</w:t>
            </w:r>
          </w:p>
        </w:tc>
        <w:tc>
          <w:tcPr>
            <w:tcW w:type="dxa" w:w="3120"/>
          </w:tcPr>
          <w:p>
            <w:pPr>
              <w:spacing w:after="40" w:before="40"/>
            </w:pPr>
            <w:r>
              <w:rPr>
                <w:rFonts w:ascii="Aptos" w:hAnsi="Aptos" w:cs="Aptos" w:eastAsia="Aptos"/>
                <w:sz w:val="20"/>
              </w:rPr>
              <w:t>Increase parallelism</w:t>
            </w:r>
          </w:p>
        </w:tc>
      </w:tr>
      <w:tr>
        <w:tc>
          <w:tcPr>
            <w:tcW w:type="dxa" w:w="3120"/>
            <w:shd w:fill="E8E8E8"/>
          </w:tcPr>
          <w:p>
            <w:pPr>
              <w:spacing w:after="40" w:before="40"/>
            </w:pPr>
            <w:r>
              <w:rPr>
                <w:rFonts w:ascii="Aptos" w:hAnsi="Aptos" w:cs="Aptos" w:eastAsia="Aptos"/>
                <w:sz w:val="20"/>
              </w:rPr>
              <w:t>Shuffle Spill</w:t>
            </w:r>
          </w:p>
        </w:tc>
        <w:tc>
          <w:tcPr>
            <w:tcW w:type="dxa" w:w="3120"/>
            <w:shd w:fill="E8E8E8"/>
          </w:tcPr>
          <w:p>
            <w:pPr>
              <w:spacing w:after="40" w:before="40"/>
            </w:pPr>
            <w:r>
              <w:rPr>
                <w:rFonts w:ascii="Aptos" w:hAnsi="Aptos" w:cs="Aptos" w:eastAsia="Aptos"/>
                <w:sz w:val="20"/>
              </w:rPr>
              <w:t>0 bytes</w:t>
            </w:r>
          </w:p>
        </w:tc>
        <w:tc>
          <w:tcPr>
            <w:tcW w:type="dxa" w:w="3120"/>
            <w:shd w:fill="E8E8E8"/>
          </w:tcPr>
          <w:p>
            <w:pPr>
              <w:spacing w:after="40" w:before="40"/>
            </w:pPr>
            <w:r>
              <w:rPr>
                <w:rFonts w:ascii="Aptos" w:hAnsi="Aptos" w:cs="Aptos" w:eastAsia="Aptos"/>
                <w:sz w:val="20"/>
              </w:rPr>
              <w:t>Increase executor memory</w:t>
            </w:r>
          </w:p>
        </w:tc>
      </w:tr>
      <w:tr>
        <w:tc>
          <w:tcPr>
            <w:tcW w:type="dxa" w:w="3120"/>
          </w:tcPr>
          <w:p>
            <w:pPr>
              <w:spacing w:after="40" w:before="40"/>
            </w:pPr>
            <w:r>
              <w:rPr>
                <w:rFonts w:ascii="Aptos" w:hAnsi="Aptos" w:cs="Aptos" w:eastAsia="Aptos"/>
                <w:sz w:val="20"/>
              </w:rPr>
              <w:t>GC Time</w:t>
            </w:r>
          </w:p>
        </w:tc>
        <w:tc>
          <w:tcPr>
            <w:tcW w:type="dxa" w:w="3120"/>
          </w:tcPr>
          <w:p>
            <w:pPr>
              <w:spacing w:after="40" w:before="40"/>
            </w:pPr>
            <w:r>
              <w:rPr>
                <w:rFonts w:ascii="Aptos" w:hAnsi="Aptos" w:cs="Aptos" w:eastAsia="Aptos"/>
                <w:sz w:val="20"/>
              </w:rPr>
              <w:t>&lt; 10%</w:t>
            </w:r>
          </w:p>
        </w:tc>
        <w:tc>
          <w:tcPr>
            <w:tcW w:type="dxa" w:w="3120"/>
          </w:tcPr>
          <w:p>
            <w:pPr>
              <w:spacing w:after="40" w:before="40"/>
            </w:pPr>
            <w:r>
              <w:rPr>
                <w:rFonts w:ascii="Aptos" w:hAnsi="Aptos" w:cs="Aptos" w:eastAsia="Aptos"/>
                <w:sz w:val="20"/>
              </w:rPr>
              <w:t>Tune memory settings</w:t>
            </w:r>
          </w:p>
        </w:tc>
      </w:tr>
      <w:tr>
        <w:tc>
          <w:tcPr>
            <w:tcW w:type="dxa" w:w="3120"/>
            <w:shd w:fill="E8E8E8"/>
          </w:tcPr>
          <w:p>
            <w:pPr>
              <w:spacing w:after="40" w:before="40"/>
            </w:pPr>
            <w:r>
              <w:rPr>
                <w:rFonts w:ascii="Aptos" w:hAnsi="Aptos" w:cs="Aptos" w:eastAsia="Aptos"/>
                <w:sz w:val="20"/>
              </w:rPr>
              <w:t>Task Skew</w:t>
            </w:r>
          </w:p>
        </w:tc>
        <w:tc>
          <w:tcPr>
            <w:tcW w:type="dxa" w:w="3120"/>
            <w:shd w:fill="E8E8E8"/>
          </w:tcPr>
          <w:p>
            <w:pPr>
              <w:spacing w:after="40" w:before="40"/>
            </w:pPr>
            <w:r>
              <w:rPr>
                <w:rFonts w:ascii="Aptos" w:hAnsi="Aptos" w:cs="Aptos" w:eastAsia="Aptos"/>
                <w:sz w:val="20"/>
              </w:rPr>
              <w:t>&lt; 2x variance</w:t>
            </w:r>
          </w:p>
        </w:tc>
        <w:tc>
          <w:tcPr>
            <w:tcW w:type="dxa" w:w="3120"/>
            <w:shd w:fill="E8E8E8"/>
          </w:tcPr>
          <w:p>
            <w:pPr>
              <w:spacing w:after="40" w:before="40"/>
            </w:pPr>
            <w:r>
              <w:rPr>
                <w:rFonts w:ascii="Aptos" w:hAnsi="Aptos" w:cs="Aptos" w:eastAsia="Aptos"/>
                <w:sz w:val="20"/>
              </w:rPr>
              <w:t>Address data skew</w:t>
            </w:r>
          </w:p>
        </w:tc>
      </w:tr>
      <w:tr>
        <w:tc>
          <w:tcPr>
            <w:tcW w:type="dxa" w:w="3120"/>
          </w:tcPr>
          <w:p>
            <w:pPr>
              <w:spacing w:after="40" w:before="40"/>
            </w:pPr>
            <w:r>
              <w:rPr>
                <w:rFonts w:ascii="Aptos" w:hAnsi="Aptos" w:cs="Aptos" w:eastAsia="Aptos"/>
                <w:sz w:val="20"/>
              </w:rPr>
              <w:t>Stage Duration</w:t>
            </w:r>
          </w:p>
        </w:tc>
        <w:tc>
          <w:tcPr>
            <w:tcW w:type="dxa" w:w="3120"/>
          </w:tcPr>
          <w:p>
            <w:pPr>
              <w:spacing w:after="40" w:before="40"/>
            </w:pPr>
            <w:r>
              <w:rPr>
                <w:rFonts w:ascii="Aptos" w:hAnsi="Aptos" w:cs="Aptos" w:eastAsia="Aptos"/>
                <w:sz w:val="20"/>
              </w:rPr>
              <w:t>&lt; 10 min</w:t>
            </w:r>
          </w:p>
        </w:tc>
        <w:tc>
          <w:tcPr>
            <w:tcW w:type="dxa" w:w="3120"/>
          </w:tcPr>
          <w:p>
            <w:pPr>
              <w:spacing w:after="40" w:before="40"/>
            </w:pPr>
            <w:r>
              <w:rPr>
                <w:rFonts w:ascii="Aptos" w:hAnsi="Aptos" w:cs="Aptos" w:eastAsia="Aptos"/>
                <w:sz w:val="20"/>
              </w:rPr>
              <w:t>Optimize slow stages</w:t>
            </w:r>
          </w:p>
        </w:tc>
      </w:tr>
    </w:tbl>
    <w:p/>
    <w:p>
      <w:pPr>
        <w:pStyle w:val="Heading3"/>
      </w:pPr>
      <w:r>
        <w:rPr>
          <w:rFonts w:ascii="Aptos Display" w:hAnsi="Aptos Display" w:cs="Aptos Display" w:eastAsia="Aptos Display"/>
        </w:rPr>
        <w:t>7.2 Spark UI Analysis</w:t>
      </w:r>
    </w:p>
    <w:p>
      <w:pPr>
        <w:pStyle w:val="Code"/>
        <w:ind w:left="360"/>
      </w:pPr>
      <w:r>
        <w:t># Key areas to check in Spark UI:</w:t>
        <w:br/>
        <w:br/>
        <w:t># 1. SQL/DataFrame tab</w:t>
        <w:br/>
        <w:t># - Check query plans for table scans vs. pruned reads</w:t>
        <w:br/>
        <w:t># - Look for broadcast vs. sort-merge joins</w:t>
        <w:br/>
        <w:br/>
        <w:t># 2. Stages tab</w:t>
        <w:br/>
        <w:t># - Identify slow stages</w:t>
        <w:br/>
        <w:t># - Check for data skew (max task &gt;&gt; median task)</w:t>
        <w:br/>
        <w:br/>
        <w:t># 3. Storage tab</w:t>
        <w:br/>
        <w:t># - Monitor cached data</w:t>
        <w:br/>
        <w:t># - Check memory pressure</w:t>
        <w:br/>
        <w:br/>
        <w:t># 4. Executors tab</w:t>
        <w:br/>
        <w:t># - Monitor executor health</w:t>
        <w:br/>
        <w:t># - Check for failed/killed executors</w:t>
      </w:r>
    </w:p>
    <w:p>
      <w:pPr>
        <w:pStyle w:val="Heading2"/>
      </w:pPr>
      <w:r>
        <w:rPr>
          <w:rFonts w:ascii="Aptos Display" w:hAnsi="Aptos Display" w:cs="Aptos Display" w:eastAsia="Aptos Display"/>
        </w:rPr>
        <w:t>8. Quick Reference</w:t>
      </w:r>
    </w:p>
    <w:p>
      <w:pPr>
        <w:pStyle w:val="Heading3"/>
      </w:pPr>
      <w:r>
        <w:rPr>
          <w:rFonts w:ascii="Aptos Display" w:hAnsi="Aptos Display" w:cs="Aptos Display" w:eastAsia="Aptos Display"/>
        </w:rPr>
        <w:t>8.1 Performance Checklist</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Area</w:t>
            </w:r>
          </w:p>
        </w:tc>
        <w:tc>
          <w:tcPr>
            <w:tcW w:type="dxa" w:w="3120"/>
            <w:shd w:fill="0F4761"/>
          </w:tcPr>
          <w:p>
            <w:pPr>
              <w:spacing w:after="40" w:before="40"/>
            </w:pPr>
            <w:r>
              <w:rPr>
                <w:rFonts w:ascii="Aptos" w:hAnsi="Aptos" w:cs="Aptos" w:eastAsia="Aptos"/>
                <w:b/>
                <w:color w:val="FFFFFF"/>
                <w:sz w:val="20"/>
              </w:rPr>
              <w:t>Optimization</w:t>
            </w:r>
          </w:p>
        </w:tc>
        <w:tc>
          <w:tcPr>
            <w:tcW w:type="dxa" w:w="3120"/>
            <w:shd w:fill="0F4761"/>
          </w:tcPr>
          <w:p>
            <w:pPr>
              <w:spacing w:after="40" w:before="40"/>
            </w:pPr>
            <w:r>
              <w:rPr>
                <w:rFonts w:ascii="Aptos" w:hAnsi="Aptos" w:cs="Aptos" w:eastAsia="Aptos"/>
                <w:b/>
                <w:color w:val="FFFFFF"/>
                <w:sz w:val="20"/>
              </w:rPr>
              <w:t>Impact</w:t>
            </w:r>
          </w:p>
        </w:tc>
      </w:tr>
      <w:tr>
        <w:tc>
          <w:tcPr>
            <w:tcW w:type="dxa" w:w="3120"/>
          </w:tcPr>
          <w:p>
            <w:pPr>
              <w:spacing w:after="40" w:before="40"/>
            </w:pPr>
            <w:r>
              <w:rPr>
                <w:rFonts w:ascii="Aptos" w:hAnsi="Aptos" w:cs="Aptos" w:eastAsia="Aptos"/>
                <w:sz w:val="20"/>
              </w:rPr>
              <w:t>**Data Layout**</w:t>
            </w:r>
          </w:p>
        </w:tc>
        <w:tc>
          <w:tcPr>
            <w:tcW w:type="dxa" w:w="3120"/>
          </w:tcPr>
          <w:p>
            <w:pPr>
              <w:spacing w:after="40" w:before="40"/>
            </w:pPr>
            <w:r>
              <w:rPr>
                <w:rFonts w:ascii="Aptos" w:hAnsi="Aptos" w:cs="Aptos" w:eastAsia="Aptos"/>
                <w:sz w:val="20"/>
              </w:rPr>
              <w:t>Enable Liquid Clustering</w:t>
            </w:r>
          </w:p>
        </w:tc>
        <w:tc>
          <w:tcPr>
            <w:tcW w:type="dxa" w:w="3120"/>
          </w:tcPr>
          <w:p>
            <w:pPr>
              <w:spacing w:after="40" w:before="40"/>
            </w:pPr>
            <w:r>
              <w:rPr>
                <w:rFonts w:ascii="Aptos" w:hAnsi="Aptos" w:cs="Aptos" w:eastAsia="Aptos"/>
                <w:sz w:val="20"/>
              </w:rPr>
              <w:t>High</w:t>
            </w:r>
          </w:p>
        </w:tc>
      </w:tr>
      <w:tr>
        <w:tc>
          <w:tcPr>
            <w:tcW w:type="dxa" w:w="3120"/>
            <w:shd w:fill="E8E8E8"/>
          </w:tcPr>
          <w:p>
            <w:pPr>
              <w:spacing w:after="40" w:before="40"/>
            </w:pPr>
            <w:r>
              <w:rPr>
                <w:rFonts w:ascii="Aptos" w:hAnsi="Aptos" w:cs="Aptos" w:eastAsia="Aptos"/>
                <w:sz w:val="20"/>
              </w:rPr>
              <w:t>**Data Layout**</w:t>
            </w:r>
          </w:p>
        </w:tc>
        <w:tc>
          <w:tcPr>
            <w:tcW w:type="dxa" w:w="3120"/>
            <w:shd w:fill="E8E8E8"/>
          </w:tcPr>
          <w:p>
            <w:pPr>
              <w:spacing w:after="40" w:before="40"/>
            </w:pPr>
            <w:r>
              <w:rPr>
                <w:rFonts w:ascii="Aptos" w:hAnsi="Aptos" w:cs="Aptos" w:eastAsia="Aptos"/>
                <w:sz w:val="20"/>
              </w:rPr>
              <w:t>Set target file size 128MB-1GB</w:t>
            </w:r>
          </w:p>
        </w:tc>
        <w:tc>
          <w:tcPr>
            <w:tcW w:type="dxa" w:w="3120"/>
            <w:shd w:fill="E8E8E8"/>
          </w:tcPr>
          <w:p>
            <w:pPr>
              <w:spacing w:after="40" w:before="40"/>
            </w:pPr>
            <w:r>
              <w:rPr>
                <w:rFonts w:ascii="Aptos" w:hAnsi="Aptos" w:cs="Aptos" w:eastAsia="Aptos"/>
                <w:sz w:val="20"/>
              </w:rPr>
              <w:t>Medium</w:t>
            </w:r>
          </w:p>
        </w:tc>
      </w:tr>
      <w:tr>
        <w:tc>
          <w:tcPr>
            <w:tcW w:type="dxa" w:w="3120"/>
          </w:tcPr>
          <w:p>
            <w:pPr>
              <w:spacing w:after="40" w:before="40"/>
            </w:pPr>
            <w:r>
              <w:rPr>
                <w:rFonts w:ascii="Aptos" w:hAnsi="Aptos" w:cs="Aptos" w:eastAsia="Aptos"/>
                <w:sz w:val="20"/>
              </w:rPr>
              <w:t>**Data Layout**</w:t>
            </w:r>
          </w:p>
        </w:tc>
        <w:tc>
          <w:tcPr>
            <w:tcW w:type="dxa" w:w="3120"/>
          </w:tcPr>
          <w:p>
            <w:pPr>
              <w:spacing w:after="40" w:before="40"/>
            </w:pPr>
            <w:r>
              <w:rPr>
                <w:rFonts w:ascii="Aptos" w:hAnsi="Aptos" w:cs="Aptos" w:eastAsia="Aptos"/>
                <w:sz w:val="20"/>
              </w:rPr>
              <w:t>Enable deletion vectors</w:t>
            </w:r>
          </w:p>
        </w:tc>
        <w:tc>
          <w:tcPr>
            <w:tcW w:type="dxa" w:w="3120"/>
          </w:tcPr>
          <w:p>
            <w:pPr>
              <w:spacing w:after="40" w:before="40"/>
            </w:pPr>
            <w:r>
              <w:rPr>
                <w:rFonts w:ascii="Aptos" w:hAnsi="Aptos" w:cs="Aptos" w:eastAsia="Aptos"/>
                <w:sz w:val="20"/>
              </w:rPr>
              <w:t>Medium</w:t>
            </w:r>
          </w:p>
        </w:tc>
      </w:tr>
      <w:tr>
        <w:tc>
          <w:tcPr>
            <w:tcW w:type="dxa" w:w="3120"/>
            <w:shd w:fill="E8E8E8"/>
          </w:tcPr>
          <w:p>
            <w:pPr>
              <w:spacing w:after="40" w:before="40"/>
            </w:pPr>
            <w:r>
              <w:rPr>
                <w:rFonts w:ascii="Aptos" w:hAnsi="Aptos" w:cs="Aptos" w:eastAsia="Aptos"/>
                <w:sz w:val="20"/>
              </w:rPr>
              <w:t>**Query**</w:t>
            </w:r>
          </w:p>
        </w:tc>
        <w:tc>
          <w:tcPr>
            <w:tcW w:type="dxa" w:w="3120"/>
            <w:shd w:fill="E8E8E8"/>
          </w:tcPr>
          <w:p>
            <w:pPr>
              <w:spacing w:after="40" w:before="40"/>
            </w:pPr>
            <w:r>
              <w:rPr>
                <w:rFonts w:ascii="Aptos" w:hAnsi="Aptos" w:cs="Aptos" w:eastAsia="Aptos"/>
                <w:sz w:val="20"/>
              </w:rPr>
              <w:t>Use predicate pushdown</w:t>
            </w:r>
          </w:p>
        </w:tc>
        <w:tc>
          <w:tcPr>
            <w:tcW w:type="dxa" w:w="3120"/>
            <w:shd w:fill="E8E8E8"/>
          </w:tcPr>
          <w:p>
            <w:pPr>
              <w:spacing w:after="40" w:before="40"/>
            </w:pPr>
            <w:r>
              <w:rPr>
                <w:rFonts w:ascii="Aptos" w:hAnsi="Aptos" w:cs="Aptos" w:eastAsia="Aptos"/>
                <w:sz w:val="20"/>
              </w:rPr>
              <w:t>High</w:t>
            </w:r>
          </w:p>
        </w:tc>
      </w:tr>
      <w:tr>
        <w:tc>
          <w:tcPr>
            <w:tcW w:type="dxa" w:w="3120"/>
          </w:tcPr>
          <w:p>
            <w:pPr>
              <w:spacing w:after="40" w:before="40"/>
            </w:pPr>
            <w:r>
              <w:rPr>
                <w:rFonts w:ascii="Aptos" w:hAnsi="Aptos" w:cs="Aptos" w:eastAsia="Aptos"/>
                <w:sz w:val="20"/>
              </w:rPr>
              <w:t>**Query**</w:t>
            </w:r>
          </w:p>
        </w:tc>
        <w:tc>
          <w:tcPr>
            <w:tcW w:type="dxa" w:w="3120"/>
          </w:tcPr>
          <w:p>
            <w:pPr>
              <w:spacing w:after="40" w:before="40"/>
            </w:pPr>
            <w:r>
              <w:rPr>
                <w:rFonts w:ascii="Aptos" w:hAnsi="Aptos" w:cs="Aptos" w:eastAsia="Aptos"/>
                <w:sz w:val="20"/>
              </w:rPr>
              <w:t>Broadcast small tables</w:t>
            </w:r>
          </w:p>
        </w:tc>
        <w:tc>
          <w:tcPr>
            <w:tcW w:type="dxa" w:w="3120"/>
          </w:tcPr>
          <w:p>
            <w:pPr>
              <w:spacing w:after="40" w:before="40"/>
            </w:pPr>
            <w:r>
              <w:rPr>
                <w:rFonts w:ascii="Aptos" w:hAnsi="Aptos" w:cs="Aptos" w:eastAsia="Aptos"/>
                <w:sz w:val="20"/>
              </w:rPr>
              <w:t>Medium</w:t>
            </w:r>
          </w:p>
        </w:tc>
      </w:tr>
      <w:tr>
        <w:tc>
          <w:tcPr>
            <w:tcW w:type="dxa" w:w="3120"/>
            <w:shd w:fill="E8E8E8"/>
          </w:tcPr>
          <w:p>
            <w:pPr>
              <w:spacing w:after="40" w:before="40"/>
            </w:pPr>
            <w:r>
              <w:rPr>
                <w:rFonts w:ascii="Aptos" w:hAnsi="Aptos" w:cs="Aptos" w:eastAsia="Aptos"/>
                <w:sz w:val="20"/>
              </w:rPr>
              <w:t>**Query**</w:t>
            </w:r>
          </w:p>
        </w:tc>
        <w:tc>
          <w:tcPr>
            <w:tcW w:type="dxa" w:w="3120"/>
            <w:shd w:fill="E8E8E8"/>
          </w:tcPr>
          <w:p>
            <w:pPr>
              <w:spacing w:after="40" w:before="40"/>
            </w:pPr>
            <w:r>
              <w:rPr>
                <w:rFonts w:ascii="Aptos" w:hAnsi="Aptos" w:cs="Aptos" w:eastAsia="Aptos"/>
                <w:sz w:val="20"/>
              </w:rPr>
              <w:t>Enable AQE</w:t>
            </w:r>
          </w:p>
        </w:tc>
        <w:tc>
          <w:tcPr>
            <w:tcW w:type="dxa" w:w="3120"/>
            <w:shd w:fill="E8E8E8"/>
          </w:tcPr>
          <w:p>
            <w:pPr>
              <w:spacing w:after="40" w:before="40"/>
            </w:pPr>
            <w:r>
              <w:rPr>
                <w:rFonts w:ascii="Aptos" w:hAnsi="Aptos" w:cs="Aptos" w:eastAsia="Aptos"/>
                <w:sz w:val="20"/>
              </w:rPr>
              <w:t>Medium</w:t>
            </w:r>
          </w:p>
        </w:tc>
      </w:tr>
      <w:tr>
        <w:tc>
          <w:tcPr>
            <w:tcW w:type="dxa" w:w="3120"/>
          </w:tcPr>
          <w:p>
            <w:pPr>
              <w:spacing w:after="40" w:before="40"/>
            </w:pPr>
            <w:r>
              <w:rPr>
                <w:rFonts w:ascii="Aptos" w:hAnsi="Aptos" w:cs="Aptos" w:eastAsia="Aptos"/>
                <w:sz w:val="20"/>
              </w:rPr>
              <w:t>**Cluster**</w:t>
            </w:r>
          </w:p>
        </w:tc>
        <w:tc>
          <w:tcPr>
            <w:tcW w:type="dxa" w:w="3120"/>
          </w:tcPr>
          <w:p>
            <w:pPr>
              <w:spacing w:after="40" w:before="40"/>
            </w:pPr>
            <w:r>
              <w:rPr>
                <w:rFonts w:ascii="Aptos" w:hAnsi="Aptos" w:cs="Aptos" w:eastAsia="Aptos"/>
                <w:sz w:val="20"/>
              </w:rPr>
              <w:t>Enable Photon</w:t>
            </w:r>
          </w:p>
        </w:tc>
        <w:tc>
          <w:tcPr>
            <w:tcW w:type="dxa" w:w="3120"/>
          </w:tcPr>
          <w:p>
            <w:pPr>
              <w:spacing w:after="40" w:before="40"/>
            </w:pPr>
            <w:r>
              <w:rPr>
                <w:rFonts w:ascii="Aptos" w:hAnsi="Aptos" w:cs="Aptos" w:eastAsia="Aptos"/>
                <w:sz w:val="20"/>
              </w:rPr>
              <w:t>High</w:t>
            </w:r>
          </w:p>
        </w:tc>
      </w:tr>
      <w:tr>
        <w:tc>
          <w:tcPr>
            <w:tcW w:type="dxa" w:w="3120"/>
            <w:shd w:fill="E8E8E8"/>
          </w:tcPr>
          <w:p>
            <w:pPr>
              <w:spacing w:after="40" w:before="40"/>
            </w:pPr>
            <w:r>
              <w:rPr>
                <w:rFonts w:ascii="Aptos" w:hAnsi="Aptos" w:cs="Aptos" w:eastAsia="Aptos"/>
                <w:sz w:val="20"/>
              </w:rPr>
              <w:t>**Cluster**</w:t>
            </w:r>
          </w:p>
        </w:tc>
        <w:tc>
          <w:tcPr>
            <w:tcW w:type="dxa" w:w="3120"/>
            <w:shd w:fill="E8E8E8"/>
          </w:tcPr>
          <w:p>
            <w:pPr>
              <w:spacing w:after="40" w:before="40"/>
            </w:pPr>
            <w:r>
              <w:rPr>
                <w:rFonts w:ascii="Aptos" w:hAnsi="Aptos" w:cs="Aptos" w:eastAsia="Aptos"/>
                <w:sz w:val="20"/>
              </w:rPr>
              <w:t>Use Spot instances</w:t>
            </w:r>
          </w:p>
        </w:tc>
        <w:tc>
          <w:tcPr>
            <w:tcW w:type="dxa" w:w="3120"/>
            <w:shd w:fill="E8E8E8"/>
          </w:tcPr>
          <w:p>
            <w:pPr>
              <w:spacing w:after="40" w:before="40"/>
            </w:pPr>
            <w:r>
              <w:rPr>
                <w:rFonts w:ascii="Aptos" w:hAnsi="Aptos" w:cs="Aptos" w:eastAsia="Aptos"/>
                <w:sz w:val="20"/>
              </w:rPr>
              <w:t>Cost</w:t>
            </w:r>
          </w:p>
        </w:tc>
      </w:tr>
      <w:tr>
        <w:tc>
          <w:tcPr>
            <w:tcW w:type="dxa" w:w="3120"/>
          </w:tcPr>
          <w:p>
            <w:pPr>
              <w:spacing w:after="40" w:before="40"/>
            </w:pPr>
            <w:r>
              <w:rPr>
                <w:rFonts w:ascii="Aptos" w:hAnsi="Aptos" w:cs="Aptos" w:eastAsia="Aptos"/>
                <w:sz w:val="20"/>
              </w:rPr>
              <w:t>**Cluster**</w:t>
            </w:r>
          </w:p>
        </w:tc>
        <w:tc>
          <w:tcPr>
            <w:tcW w:type="dxa" w:w="3120"/>
          </w:tcPr>
          <w:p>
            <w:pPr>
              <w:spacing w:after="40" w:before="40"/>
            </w:pPr>
            <w:r>
              <w:rPr>
                <w:rFonts w:ascii="Aptos" w:hAnsi="Aptos" w:cs="Aptos" w:eastAsia="Aptos"/>
                <w:sz w:val="20"/>
              </w:rPr>
              <w:t>Right-size workers</w:t>
            </w:r>
          </w:p>
        </w:tc>
        <w:tc>
          <w:tcPr>
            <w:tcW w:type="dxa" w:w="3120"/>
          </w:tcPr>
          <w:p>
            <w:pPr>
              <w:spacing w:after="40" w:before="40"/>
            </w:pPr>
            <w:r>
              <w:rPr>
                <w:rFonts w:ascii="Aptos" w:hAnsi="Aptos" w:cs="Aptos" w:eastAsia="Aptos"/>
                <w:sz w:val="20"/>
              </w:rPr>
              <w:t>Medium</w:t>
            </w:r>
          </w:p>
        </w:tc>
      </w:tr>
    </w:tbl>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Version</w:t>
            </w:r>
          </w:p>
        </w:tc>
        <w:tc>
          <w:tcPr>
            <w:tcW w:type="dxa" w:w="2340"/>
            <w:shd w:fill="0F4761"/>
          </w:tcPr>
          <w:p>
            <w:pPr>
              <w:spacing w:after="40" w:before="40"/>
            </w:pPr>
            <w:r>
              <w:rPr>
                <w:rFonts w:ascii="Aptos" w:hAnsi="Aptos" w:cs="Aptos" w:eastAsia="Aptos"/>
                <w:b/>
                <w:color w:val="FFFFFF"/>
                <w:sz w:val="20"/>
              </w:rPr>
              <w:t>Date</w:t>
            </w:r>
          </w:p>
        </w:tc>
        <w:tc>
          <w:tcPr>
            <w:tcW w:type="dxa" w:w="2340"/>
            <w:shd w:fill="0F4761"/>
          </w:tcPr>
          <w:p>
            <w:pPr>
              <w:spacing w:after="40" w:before="40"/>
            </w:pPr>
            <w:r>
              <w:rPr>
                <w:rFonts w:ascii="Aptos" w:hAnsi="Aptos" w:cs="Aptos" w:eastAsia="Aptos"/>
                <w:b/>
                <w:color w:val="FFFFFF"/>
                <w:sz w:val="20"/>
              </w:rPr>
              <w:t>Author</w:t>
            </w:r>
          </w:p>
        </w:tc>
        <w:tc>
          <w:tcPr>
            <w:tcW w:type="dxa" w:w="2340"/>
            <w:shd w:fill="0F4761"/>
          </w:tcPr>
          <w:p>
            <w:pPr>
              <w:spacing w:after="40" w:before="40"/>
            </w:pPr>
            <w:r>
              <w:rPr>
                <w:rFonts w:ascii="Aptos" w:hAnsi="Aptos" w:cs="Aptos" w:eastAsia="Aptos"/>
                <w:b/>
                <w:color w:val="FFFFFF"/>
                <w:sz w:val="20"/>
              </w:rPr>
              <w:t>Changes</w:t>
            </w:r>
          </w:p>
        </w:tc>
      </w:tr>
      <w:tr>
        <w:tc>
          <w:tcPr>
            <w:tcW w:type="dxa" w:w="2340"/>
          </w:tcPr>
          <w:p>
            <w:pPr>
              <w:spacing w:after="40" w:before="40"/>
            </w:pPr>
            <w:r>
              <w:rPr>
                <w:rFonts w:ascii="Aptos" w:hAnsi="Aptos" w:cs="Aptos" w:eastAsia="Aptos"/>
                <w:sz w:val="20"/>
              </w:rPr>
              <w:t>1.0</w:t>
            </w:r>
          </w:p>
        </w:tc>
        <w:tc>
          <w:tcPr>
            <w:tcW w:type="dxa" w:w="2340"/>
          </w:tcPr>
          <w:p>
            <w:pPr>
              <w:spacing w:after="40" w:before="40"/>
            </w:pPr>
            <w:r>
              <w:rPr>
                <w:rFonts w:ascii="Aptos" w:hAnsi="Aptos" w:cs="Aptos" w:eastAsia="Aptos"/>
                <w:sz w:val="20"/>
              </w:rPr>
              <w:t>2025-01-24</w:t>
            </w:r>
          </w:p>
        </w:tc>
        <w:tc>
          <w:tcPr>
            <w:tcW w:type="dxa" w:w="2340"/>
          </w:tcPr>
          <w:p>
            <w:pPr>
              <w:spacing w:after="40" w:before="40"/>
            </w:pPr>
            <w:r>
              <w:rPr>
                <w:rFonts w:ascii="Aptos" w:hAnsi="Aptos" w:cs="Aptos" w:eastAsia="Aptos"/>
                <w:sz w:val="20"/>
              </w:rPr>
              <w:t>Platform Team</w:t>
            </w:r>
          </w:p>
        </w:tc>
        <w:tc>
          <w:tcPr>
            <w:tcW w:type="dxa" w:w="2340"/>
          </w:tcPr>
          <w:p>
            <w:pPr>
              <w:spacing w:after="40" w:before="40"/>
            </w:pPr>
            <w:r>
              <w:rPr>
                <w:rFonts w:ascii="Aptos" w:hAnsi="Aptos" w:cs="Aptos" w:eastAsia="Aptos"/>
                <w:sz w:val="20"/>
              </w:rPr>
              <w:t>Initial document</w:t>
            </w:r>
          </w:p>
        </w:tc>
      </w:tr>
      <w:tr>
        <w:tc>
          <w:tcPr>
            <w:tcW w:type="dxa" w:w="2340"/>
            <w:shd w:fill="E8E8E8"/>
          </w:tcPr>
          <w:p>
            <w:pPr>
              <w:spacing w:after="40" w:before="40"/>
            </w:pPr>
            <w:r>
              <w:rPr>
                <w:rFonts w:ascii="Aptos" w:hAnsi="Aptos" w:cs="Aptos" w:eastAsia="Aptos"/>
                <w:sz w:val="20"/>
              </w:rPr>
              <w:t>2.0</w:t>
            </w:r>
          </w:p>
        </w:tc>
        <w:tc>
          <w:tcPr>
            <w:tcW w:type="dxa" w:w="2340"/>
            <w:shd w:fill="E8E8E8"/>
          </w:tcPr>
          <w:p>
            <w:pPr>
              <w:spacing w:after="40" w:before="40"/>
            </w:pPr>
            <w:r>
              <w:rPr>
                <w:rFonts w:ascii="Aptos" w:hAnsi="Aptos" w:cs="Aptos" w:eastAsia="Aptos"/>
                <w:sz w:val="20"/>
              </w:rPr>
              <w:t>2025-01-29</w:t>
            </w:r>
          </w:p>
        </w:tc>
        <w:tc>
          <w:tcPr>
            <w:tcW w:type="dxa" w:w="2340"/>
            <w:shd w:fill="E8E8E8"/>
          </w:tcPr>
          <w:p>
            <w:pPr>
              <w:spacing w:after="40" w:before="40"/>
            </w:pPr>
            <w:r>
              <w:rPr>
                <w:rFonts w:ascii="Aptos" w:hAnsi="Aptos" w:cs="Aptos" w:eastAsia="Aptos"/>
                <w:sz w:val="20"/>
              </w:rPr>
              <w:t>Platform Team</w:t>
            </w:r>
          </w:p>
        </w:tc>
        <w:tc>
          <w:tcPr>
            <w:tcW w:type="dxa" w:w="2340"/>
            <w:shd w:fill="E8E8E8"/>
          </w:tcPr>
          <w:p>
            <w:pPr>
              <w:spacing w:after="40" w:before="40"/>
            </w:pPr>
            <w:r>
              <w:rPr>
                <w:rFonts w:ascii="Aptos" w:hAnsi="Aptos" w:cs="Aptos" w:eastAsia="Aptos"/>
                <w:sz w:val="20"/>
              </w:rPr>
              <w:t>Added Liquid Clustering, cost management</w:t>
            </w:r>
          </w:p>
        </w:tc>
      </w:tr>
    </w:tbl>
    <w:p/>
    <w:p>
      <w:r>
        <w:rPr>
          <w:rFonts w:ascii="Aptos" w:hAnsi="Aptos" w:cs="Aptos" w:eastAsia="Aptos"/>
          <w:i/>
        </w:rPr>
        <w:t>This document is maintained by the Platform Engineering Team. For questions or updates, contact the team via the #platform-engineering Slack channel.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