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jc w:val="center"/>
      </w:pPr>
      <w:r>
        <w:rPr>
          <w:rFonts w:ascii="Segoe UI Light" w:cs="Segoe UI Light" w:eastAsia="Segoe UI Light" w:hAnsi="Segoe UI Light"/>
          <w:color w:val="E65100"/>
          <w:sz w:val="64"/>
          <w:szCs w:val="64"/>
        </w:rPr>
        <w:t xml:space="preserve">PYSPARK WITH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212121"/>
          <w:sz w:val="52"/>
          <w:szCs w:val="52"/>
        </w:rPr>
        <w:t xml:space="preserve">PANDAS API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6"/>
          <w:szCs w:val="26"/>
        </w:rPr>
        <w:t xml:space="preserve">Pandas on Spark • Conversions • Best Practices</w:t>
      </w:r>
    </w:p>
    <w:p>
      <w:pPr>
        <w:spacing w:before="20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2"/>
          <w:szCs w:val="22"/>
        </w:rPr>
        <w:t xml:space="preserve">Version 1.0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1. Pandas on Spark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1.1 Basic Usage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import pyspark.pandas as ps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Create Pandas-on-Spark DataFrame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psdf = ps.DataFrame({'a': [1, 2, 3], 'b': [4, 5, 6]})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Read data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psdf = ps.read_parquet('data/')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Pandas-like operations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psdf['c'] = psdf['a'] + psdf['b']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result = psdf.groupby('a').sum()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2. Conversions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2.1 Between APIs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Spark DataFrame → Pandas-on-Spark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psdf = spark_df.pandas_api()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Pandas-on-Spark → Spark DataFrame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spark_df = psdf.to_spark()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Pandas-on-Spark → Pandas (collect to driver)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pdf = psdf.to_pandas()  # Careful with large data!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Pandas → Pandas-on-Spark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psdf = ps.from_pandas(pdf)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2.2 When to Use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Use Pandas-on-Spark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Use Spark DataFrame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Pandas-familiar code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Performance-critical operations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Quick prototyping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Complex joins and aggregations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Simple transformations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Streaming workloads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PySpark with Pandas API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Applies To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Apache Spark 3.x (All Platforms)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65100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PySpark with Pandas API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E65100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F57C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2026-01-09T08:53:03.706Z</dcterms:created>
  <dcterms:modified xsi:type="dcterms:W3CDTF">2026-01-09T08:53:03.706Z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