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Data Classification &amp; Cataloging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Governance Team</w:t>
      </w:r>
    </w:p>
    <w:p>
      <w:pPr>
        <w:pStyle w:val="Heading2"/>
      </w:pPr>
      <w:r>
        <w:t>1. Executive Summary</w:t>
      </w:r>
    </w:p>
    <w:p>
      <w:r>
        <w:t>Data classification in Snowflake enables organizations to identify, categorize, and protect sensitive data. This guide covers automatic data classification, tagging, object tagging policies, and integration with data governance frameworks.</w:t>
      </w:r>
    </w:p>
    <w:p>
      <w:pPr>
        <w:pStyle w:val="Heading2"/>
      </w:pPr>
      <w:r>
        <w:t>2. Data Classification Architecture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DATA CLASSIFICATION FRAMEWORK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CLASSIFICATION ENGINE                            │    │</w:t>
        <w:br/>
        <w:t>│  │                                                                      │    │</w:t>
        <w:br/>
        <w:t>│  │  ┌─────────────────┐  ┌─────────────────┐  ┌─────────────────┐     │    │</w:t>
        <w:br/>
        <w:t>│  │  │   Automatic     │  │    Manual       │  │   Policy-Based  │     │    │</w:t>
        <w:br/>
        <w:t>│  │  │   Discovery     │  │    Tagging      │  │   Assignment    │     │    │</w:t>
        <w:br/>
        <w:t>│  │  │                 │  │                 │  │                 │     │    │</w:t>
        <w:br/>
        <w:t>│  │  │ • ML-based      │  │ • User defined  │  │ • Rule engine   │     │    │</w:t>
        <w:br/>
        <w:t>│  │  │ • Pattern match │  │ • Bulk updates  │  │ • Inheritance   │     │    │</w:t>
        <w:br/>
        <w:t>│  │  │ • Sampling      │  │ • Review flows  │  │ • Propagation   │     │    │</w:t>
        <w:br/>
        <w:t>│  │  └────────┬────────┘  └────────┬────────┘  └────────┬────────┘     │    │</w:t>
        <w:br/>
        <w:t>│  │           │                    │                    │               │    │</w:t>
        <w:br/>
        <w:t>│  │           └────────────────────┼────────────────────┘               │    │</w:t>
        <w:br/>
        <w:t>│  │                                │                                    │    │</w:t>
        <w:br/>
        <w:t>│  │                                ▼                                    │    │</w:t>
        <w:br/>
        <w:t>│  │  ┌─────────────────────────────────────────────────────────────┐   │    │</w:t>
        <w:br/>
        <w:t>│  │  │                      TAG TAXONOMY                           │   │    │</w:t>
        <w:br/>
        <w:t>│  │  │                                                              │   │    │</w:t>
        <w:br/>
        <w:t>│  │  │  ┌───────────────┐  ┌───────────────┐  ┌───────────────┐   │   │    │</w:t>
        <w:br/>
        <w:t>│  │  │  │  SENSITIVITY  │  │   PII TYPE    │  │  COMPLIANCE   │   │   │    │</w:t>
        <w:br/>
        <w:t>│  │  │  │               │  │               │  │               │   │   │    │</w:t>
        <w:br/>
        <w:t>│  │  │  │ • Public      │  │ • None        │  │ • GDPR        │   │   │    │</w:t>
        <w:br/>
        <w:t>│  │  │  │ • Internal    │  │ • Direct      │  │ • HIPAA       │   │   │    │</w:t>
        <w:br/>
        <w:t>│  │  │  │ • Confidential│  │ • Quasi       │  │ • PCI-DSS     │   │   │    │</w:t>
        <w:br/>
        <w:t>│  │  │  │ • Restricted  │  │ • Sensitive   │  │ • SOX         │   │   │    │</w:t>
        <w:br/>
        <w:t>│  │  │  └───────────────┘  └───────────────┘  └───────────────┘   │   │    │</w:t>
        <w:br/>
        <w:t>│  │  └─────────────────────────────────────────────────────────────┘   │    │</w:t>
        <w:br/>
        <w:t>│  │                                │                                    │    │</w:t>
        <w:br/>
        <w:t>│  │                                ▼                                    │    │</w:t>
        <w:br/>
        <w:t>│  │  ┌─────────────────────────────────────────────────────────────┐   │    │</w:t>
        <w:br/>
        <w:t>│  │  │                    ENFORCEMENT LAYER                        │   │    │</w:t>
        <w:br/>
        <w:t>│  │  │                                                              │   │    │</w:t>
        <w:br/>
        <w:t>│  │  │  Masking Policies ──► Row Access Policies ──► Audit Logs   │   │    │</w:t>
        <w:br/>
        <w:t>│  │  │                                                              │   │    │</w:t>
        <w:br/>
        <w:t>│  │  └─────────────────────────────────────────────────────────────┘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Automatic Data Classification</w:t>
      </w:r>
    </w:p>
    <w:p>
      <w:pPr>
        <w:pStyle w:val="Heading3"/>
      </w:pPr>
      <w:r>
        <w:t>3.1 Enabling Classification</w:t>
      </w:r>
    </w:p>
    <w:p>
      <w:r>
        <w:rPr>
          <w:rFonts w:ascii="Courier New" w:hAnsi="Courier New"/>
          <w:sz w:val="18"/>
        </w:rPr>
        <w:t>-- Enable data classification on a table</w:t>
        <w:br/>
        <w:t>ALTER TABLE analytics_db.public.customers</w:t>
        <w:br/>
        <w:t xml:space="preserve">    ENABLE DATA_METRIC_FUNCTION</w:t>
        <w:br/>
        <w:t xml:space="preserve">    WITH CLASSIFICATION;</w:t>
        <w:br/>
        <w:br/>
        <w:t>-- Run classification on specific columns</w:t>
        <w:br/>
        <w:t>SELECT SYSTEM$CLASSIFY_SCHEMA('analytics_db', 'public');</w:t>
        <w:br/>
        <w:br/>
        <w:t>-- View classification results</w:t>
        <w:br/>
        <w:t>SELECT *</w:t>
        <w:br/>
        <w:t>FROM TABLE(</w:t>
        <w:br/>
        <w:t xml:space="preserve">    INFORMATION_SCHEMA.DATA_CLASSIFICATION_STATUS(</w:t>
        <w:br/>
        <w:t xml:space="preserve">        'analytics_db.public.customers'</w:t>
        <w:br/>
        <w:t xml:space="preserve">    )</w:t>
        <w:br/>
        <w:t>);</w:t>
        <w:br/>
        <w:br/>
        <w:t>-- Get classification recommendations</w:t>
        <w:br/>
        <w:t>SELECT</w:t>
        <w:br/>
        <w:t xml:space="preserve">    TABLE_NAME,</w:t>
        <w:br/>
        <w:t xml:space="preserve">    COLUMN_NAME,</w:t>
        <w:br/>
        <w:t xml:space="preserve">    CLASSIFICATION_CATEGORY,</w:t>
        <w:br/>
        <w:t xml:space="preserve">    CLASSIFICATION_TAG,</w:t>
        <w:br/>
        <w:t xml:space="preserve">    CONFIDENCE_LEVEL</w:t>
        <w:br/>
        <w:t>FROM TABLE(</w:t>
        <w:br/>
        <w:t xml:space="preserve">    SNOWFLAKE.LOCAL.DATA_CLASSIFICATION_SCAN(</w:t>
        <w:br/>
        <w:t xml:space="preserve">        'analytics_db.public.customers'</w:t>
        <w:br/>
        <w:t xml:space="preserve">    )</w:t>
        <w:br/>
        <w:t>);</w:t>
        <w:br/>
      </w:r>
    </w:p>
    <w:p>
      <w:pPr>
        <w:pStyle w:val="Heading3"/>
      </w:pPr>
      <w:r>
        <w:t>3.2 Classification Categories</w:t>
      </w:r>
    </w:p>
    <w:p>
      <w:r>
        <w:rPr>
          <w:rFonts w:ascii="Courier New" w:hAnsi="Courier New"/>
          <w:sz w:val="18"/>
        </w:rPr>
        <w:t>-- Snowflake built-in semantic categories</w:t>
        <w:br/>
        <w:t>/*</w:t>
        <w:br/>
        <w:t>SEMANTIC_CATEGORY values:</w:t>
        <w:br/>
        <w:t>- NAME: Person names</w:t>
        <w:br/>
        <w:t>- EMAIL: Email addresses</w:t>
        <w:br/>
        <w:t>- PHONE_NUMBER: Phone numbers</w:t>
        <w:br/>
        <w:t>- ADDRESS: Physical addresses</w:t>
        <w:br/>
        <w:t>- CREDIT_CARD_NUMBER: Payment card numbers</w:t>
        <w:br/>
        <w:t>- BANK_ACCOUNT: Bank account numbers</w:t>
        <w:br/>
        <w:t>- SSN: Social Security Numbers</w:t>
        <w:br/>
        <w:t>- PASSPORT_NUMBER: Passport identifiers</w:t>
        <w:br/>
        <w:t>- DRIVER_LICENSE: Driver's license numbers</w:t>
        <w:br/>
        <w:t>- DATE_OF_BIRTH: Birth dates</w:t>
        <w:br/>
        <w:t>- IP_ADDRESS: Network addresses</w:t>
        <w:br/>
        <w:t>- LATITUDE_LONGITUDE: Geographic coordinates</w:t>
        <w:br/>
        <w:t>*/</w:t>
        <w:br/>
        <w:br/>
        <w:t>-- View classified columns</w:t>
        <w:br/>
        <w:t>SELECT</w:t>
        <w:br/>
        <w:t xml:space="preserve">    t.table_name,</w:t>
        <w:br/>
        <w:t xml:space="preserve">    c.column_name,</w:t>
        <w:br/>
        <w:t xml:space="preserve">    tc.tag_value AS classification</w:t>
        <w:br/>
        <w:t>FROM information_schema.tables t</w:t>
        <w:br/>
        <w:t>JOIN information_schema.columns c ON t.table_name = c.table_name</w:t>
        <w:br/>
        <w:t>LEFT JOIN table(information_schema.tag_references_all_columns(</w:t>
        <w:br/>
        <w:t xml:space="preserve">    t.table_catalog || '.' || t.table_schema || '.' || t.table_name,</w:t>
        <w:br/>
        <w:t xml:space="preserve">    'TABLE'</w:t>
        <w:br/>
        <w:t>)) tc ON c.column_name = tc.column_name</w:t>
        <w:br/>
        <w:t>WHERE tc.tag_name = 'SEMANTIC_CATEGORY';</w:t>
        <w:br/>
      </w:r>
    </w:p>
    <w:p>
      <w:pPr>
        <w:pStyle w:val="Heading2"/>
      </w:pPr>
      <w:r>
        <w:t>4. Custom Tags and Taxonomy</w:t>
      </w:r>
    </w:p>
    <w:p>
      <w:pPr>
        <w:pStyle w:val="Heading3"/>
      </w:pPr>
      <w:r>
        <w:t>4.1 Creating Tag Taxonomy</w:t>
      </w:r>
    </w:p>
    <w:p>
      <w:r>
        <w:rPr>
          <w:rFonts w:ascii="Courier New" w:hAnsi="Courier New"/>
          <w:sz w:val="18"/>
        </w:rPr>
        <w:t>-- Create governance database and schema</w:t>
        <w:br/>
        <w:t>CREATE DATABASE IF NOT EXISTS governance_db;</w:t>
        <w:br/>
        <w:t>CREATE SCHEMA IF NOT EXISTS governance_db.tags;</w:t>
        <w:br/>
        <w:br/>
        <w:t>-- Data Classification Tag</w:t>
        <w:br/>
        <w:t>CREATE OR REPLACE TAG governance_db.tags.data_classification</w:t>
        <w:br/>
        <w:t xml:space="preserve">    ALLOWED_VALUES 'PUBLIC', 'INTERNAL', 'CONFIDENTIAL', 'RESTRICTED'</w:t>
        <w:br/>
        <w:t xml:space="preserve">    COMMENT = 'Data sensitivity classification';</w:t>
        <w:br/>
        <w:br/>
        <w:t>-- PII Type Tag</w:t>
        <w:br/>
        <w:t>CREATE OR REPLACE TAG governance_db.tags.pii_type</w:t>
        <w:br/>
        <w:t xml:space="preserve">    ALLOWED_VALUES 'NONE', 'DIRECT_PII', 'QUASI_PII', 'SENSITIVE_PII'</w:t>
        <w:br/>
        <w:t xml:space="preserve">    COMMENT = 'Type of personally identifiable information';</w:t>
        <w:br/>
        <w:br/>
        <w:t>-- Compliance Framework Tag</w:t>
        <w:br/>
        <w:t>CREATE OR REPLACE TAG governance_db.tags.compliance</w:t>
        <w:br/>
        <w:t xml:space="preserve">    ALLOWED_VALUES 'NONE', 'GDPR', 'HIPAA', 'PCI_DSS', 'SOX', 'CCPA'</w:t>
        <w:br/>
        <w:t xml:space="preserve">    COMMENT = 'Applicable compliance framework';</w:t>
        <w:br/>
        <w:br/>
        <w:t>-- Data Domain Tag</w:t>
        <w:br/>
        <w:t>CREATE OR REPLACE TAG governance_db.tags.data_domain</w:t>
        <w:br/>
        <w:t xml:space="preserve">    ALLOWED_VALUES 'CUSTOMER', 'FINANCIAL', 'PRODUCT', 'OPERATIONAL', 'HR', 'MARKETING'</w:t>
        <w:br/>
        <w:t xml:space="preserve">    COMMENT = 'Business domain classification';</w:t>
        <w:br/>
        <w:br/>
        <w:t>-- Data Owner Tag (free-form)</w:t>
        <w:br/>
        <w:t>CREATE OR REPLACE TAG governance_db.tags.data_owner</w:t>
        <w:br/>
        <w:t xml:space="preserve">    COMMENT = 'Team or person responsible for data';</w:t>
        <w:br/>
        <w:br/>
        <w:t>-- Data Steward Tag</w:t>
        <w:br/>
        <w:t>CREATE OR REPLACE TAG governance_db.tags.data_steward</w:t>
        <w:br/>
        <w:t xml:space="preserve">    COMMENT = 'Person responsible for data quality';</w:t>
        <w:br/>
        <w:br/>
        <w:t>-- Retention Period Tag</w:t>
        <w:br/>
        <w:t>CREATE OR REPLACE TAG governance_db.tags.retention_days</w:t>
        <w:br/>
        <w:t xml:space="preserve">    COMMENT = 'Data retention period in days';</w:t>
        <w:br/>
      </w:r>
    </w:p>
    <w:p>
      <w:pPr>
        <w:pStyle w:val="Heading3"/>
      </w:pPr>
      <w:r>
        <w:t>4.2 Applying Tags</w:t>
      </w:r>
    </w:p>
    <w:p>
      <w:r>
        <w:rPr>
          <w:rFonts w:ascii="Courier New" w:hAnsi="Courier New"/>
          <w:sz w:val="18"/>
        </w:rPr>
        <w:t>-- Apply tags to database</w:t>
        <w:br/>
        <w:t>ALTER DATABASE analytics_db</w:t>
        <w:br/>
        <w:t xml:space="preserve">    SET TAG governance_db.tags.data_domain = 'FINANCIAL',</w:t>
        <w:br/>
        <w:t xml:space="preserve">        governance_db.tags.data_owner = 'finance_team';</w:t>
        <w:br/>
        <w:br/>
        <w:t>-- Apply tags to schema</w:t>
        <w:br/>
        <w:t>ALTER SCHEMA analytics_db.customer_data</w:t>
        <w:br/>
        <w:t xml:space="preserve">    SET TAG governance_db.tags.data_classification = 'CONFIDENTIAL',</w:t>
        <w:br/>
        <w:t xml:space="preserve">        governance_db.tags.compliance = 'GDPR';</w:t>
        <w:br/>
        <w:br/>
        <w:t>-- Apply tags to table</w:t>
        <w:br/>
        <w:t>ALTER TABLE analytics_db.customer_data.customers</w:t>
        <w:br/>
        <w:t xml:space="preserve">    SET TAG governance_db.tags.data_classification = 'CONFIDENTIAL',</w:t>
        <w:br/>
        <w:t xml:space="preserve">        governance_db.tags.pii_type = 'DIRECT_PII',</w:t>
        <w:br/>
        <w:t xml:space="preserve">        governance_db.tags.compliance = 'GDPR',</w:t>
        <w:br/>
        <w:t xml:space="preserve">        governance_db.tags.retention_days = '2555';  -- 7 years</w:t>
        <w:br/>
        <w:br/>
        <w:t>-- Apply tags to specific columns</w:t>
        <w:br/>
        <w:t>ALTER TABLE analytics_db.customer_data.customers</w:t>
        <w:br/>
        <w:t xml:space="preserve">    MODIFY COLUMN email SET TAG governance_db.tags.pii_type = 'DIRECT_PII';</w:t>
        <w:br/>
        <w:br/>
        <w:t>ALTER TABLE analytics_db.customer_data.customers</w:t>
        <w:br/>
        <w:t xml:space="preserve">    MODIFY COLUMN ssn SET TAG governance_db.tags.pii_type = 'SENSITIVE_PII',</w:t>
        <w:br/>
        <w:t xml:space="preserve">                          governance_db.tags.compliance = 'PCI_DSS';</w:t>
        <w:br/>
        <w:br/>
        <w:t>ALTER TABLE analytics_db.customer_data.customers</w:t>
        <w:br/>
        <w:t xml:space="preserve">    MODIFY COLUMN customer_segment SET TAG governance_db.tags.pii_type = 'QUASI_PII';</w:t>
        <w:br/>
      </w:r>
    </w:p>
    <w:p>
      <w:pPr>
        <w:pStyle w:val="Heading3"/>
      </w:pPr>
      <w:r>
        <w:t>4.3 Querying Tags</w:t>
      </w:r>
    </w:p>
    <w:p>
      <w:r>
        <w:rPr>
          <w:rFonts w:ascii="Courier New" w:hAnsi="Courier New"/>
          <w:sz w:val="18"/>
        </w:rPr>
        <w:t>-- View all tags</w:t>
        <w:br/>
        <w:t>SHOW TAGS IN SCHEMA governance_db.tags;</w:t>
        <w:br/>
        <w:br/>
        <w:t>-- View tag on specific object</w:t>
        <w:br/>
        <w:t>SELECT SYSTEM$GET_TAG('governance_db.tags.data_classification', 'analytics_db.customer_data.customers', 'TABLE');</w:t>
        <w:br/>
        <w:br/>
        <w:t>-- View all tags on a table</w:t>
        <w:br/>
        <w:t>SELECT *</w:t>
        <w:br/>
        <w:t>FROM TABLE(INFORMATION_SCHEMA.TAG_REFERENCES(</w:t>
        <w:br/>
        <w:t xml:space="preserve">    'analytics_db.customer_data.customers',</w:t>
        <w:br/>
        <w:t xml:space="preserve">    'TABLE'</w:t>
        <w:br/>
        <w:t>));</w:t>
        <w:br/>
        <w:br/>
        <w:t>-- View all tags on columns</w:t>
        <w:br/>
        <w:t>SELECT *</w:t>
        <w:br/>
        <w:t>FROM TABLE(INFORMATION_SCHEMA.TAG_REFERENCES_ALL_COLUMNS(</w:t>
        <w:br/>
        <w:t xml:space="preserve">    'analytics_db.customer_data.customers',</w:t>
        <w:br/>
        <w:t xml:space="preserve">    'TABLE'</w:t>
        <w:br/>
        <w:t>));</w:t>
        <w:br/>
        <w:br/>
        <w:t>-- Find all objects with specific tag value</w:t>
        <w:br/>
        <w:t>SELECT *</w:t>
        <w:br/>
        <w:t>FROM SNOWFLAKE.ACCOUNT_USAGE.TAG_REFERENCES</w:t>
        <w:br/>
        <w:t>WHERE TAG_NAME = 'DATA_CLASSIFICATION'</w:t>
        <w:br/>
        <w:t xml:space="preserve">  AND TAG_VALUE = 'CONFIDENTIAL';</w:t>
        <w:br/>
        <w:br/>
        <w:t>-- Comprehensive tag report</w:t>
        <w:br/>
        <w:t>SELECT</w:t>
        <w:br/>
        <w:t xml:space="preserve">    tr.object_database,</w:t>
        <w:br/>
        <w:t xml:space="preserve">    tr.object_schema,</w:t>
        <w:br/>
        <w:t xml:space="preserve">    tr.object_name,</w:t>
        <w:br/>
        <w:t xml:space="preserve">    tr.column_name,</w:t>
        <w:br/>
        <w:t xml:space="preserve">    tr.tag_name,</w:t>
        <w:br/>
        <w:t xml:space="preserve">    tr.tag_value</w:t>
        <w:br/>
        <w:t>FROM SNOWFLAKE.ACCOUNT_USAGE.TAG_REFERENCES tr</w:t>
        <w:br/>
        <w:t>WHERE tr.tag_database = 'GOVERNANCE_DB'</w:t>
        <w:br/>
        <w:t>ORDER BY tr.object_database, tr.object_schema, tr.object_name;</w:t>
        <w:br/>
      </w:r>
    </w:p>
    <w:p>
      <w:pPr>
        <w:pStyle w:val="Heading2"/>
      </w:pPr>
      <w:r>
        <w:t>5. Tag-Based Policies</w:t>
      </w:r>
    </w:p>
    <w:p>
      <w:pPr>
        <w:pStyle w:val="Heading3"/>
      </w:pPr>
      <w:r>
        <w:t>5.1 Tag-Based Masking Policies</w:t>
      </w:r>
    </w:p>
    <w:p>
      <w:r>
        <w:rPr>
          <w:rFonts w:ascii="Courier New" w:hAnsi="Courier New"/>
          <w:sz w:val="18"/>
        </w:rPr>
        <w:t>-- Create masking policy that uses tags</w:t>
        <w:br/>
        <w:t>CREATE OR REPLACE MASKING POLICY governance_db.policies.tag_based_pii_mask</w:t>
        <w:br/>
        <w:t>AS (val VARCHAR) RETURNS VARCHAR -&gt;</w:t>
        <w:br/>
        <w:t xml:space="preserve">    CASE</w:t>
        <w:br/>
        <w:t xml:space="preserve">        -- Admins see everything</w:t>
        <w:br/>
        <w:t xml:space="preserve">        WHEN CURRENT_ROLE() IN ('ACCOUNTADMIN', 'DATA_ADMIN') THEN val</w:t>
        <w:br/>
        <w:br/>
        <w:t xml:space="preserve">        -- Check tag on current column</w:t>
        <w:br/>
        <w:t xml:space="preserve">        WHEN SYSTEM$GET_TAG_ON_CURRENT_COLUMN('governance_db.tags.pii_type') = 'SENSITIVE_PII'</w:t>
        <w:br/>
        <w:t xml:space="preserve">            AND CURRENT_ROLE() NOT IN ('PII_FULL_ACCESS') THEN '***REDACTED***'</w:t>
        <w:br/>
        <w:br/>
        <w:t xml:space="preserve">        WHEN SYSTEM$GET_TAG_ON_CURRENT_COLUMN('governance_db.tags.pii_type') = 'DIRECT_PII'</w:t>
        <w:br/>
        <w:t xml:space="preserve">            AND CURRENT_ROLE() NOT IN ('PII_FULL_ACCESS', 'PII_PARTIAL_ACCESS')</w:t>
        <w:br/>
        <w:t xml:space="preserve">            THEN CONCAT(LEFT(val, 2), '***', RIGHT(val, 2))</w:t>
        <w:br/>
        <w:br/>
        <w:t xml:space="preserve">        WHEN SYSTEM$GET_TAG_ON_CURRENT_COLUMN('governance_db.tags.pii_type') = 'QUASI_PII'</w:t>
        <w:br/>
        <w:t xml:space="preserve">            AND CURRENT_ROLE() NOT IN ('PII_FULL_ACCESS', 'PII_PARTIAL_ACCESS', 'ANALYST')</w:t>
        <w:br/>
        <w:t xml:space="preserve">            THEN 'MASKED'</w:t>
        <w:br/>
        <w:br/>
        <w:t xml:space="preserve">        ELSE val</w:t>
        <w:br/>
        <w:t xml:space="preserve">    END;</w:t>
        <w:br/>
        <w:br/>
        <w:t>-- Apply masking policy based on tags</w:t>
        <w:br/>
        <w:t>-- When tagging a column, the policy automatically applies</w:t>
        <w:br/>
        <w:t>ALTER TABLE analytics_db.customer_data.customers</w:t>
        <w:br/>
        <w:t xml:space="preserve">    MODIFY COLUMN email SET MASKING POLICY governance_db.policies.tag_based_pii_mask;</w:t>
        <w:br/>
        <w:br/>
        <w:t>ALTER TABLE analytics_db.customer_data.customers</w:t>
        <w:br/>
        <w:t xml:space="preserve">    MODIFY COLUMN phone SET MASKING POLICY governance_db.policies.tag_based_pii_mask;</w:t>
        <w:br/>
      </w:r>
    </w:p>
    <w:p>
      <w:pPr>
        <w:pStyle w:val="Heading3"/>
      </w:pPr>
      <w:r>
        <w:t>5.2 Tag-Based Access Policies</w:t>
      </w:r>
    </w:p>
    <w:p>
      <w:r>
        <w:rPr>
          <w:rFonts w:ascii="Courier New" w:hAnsi="Courier New"/>
          <w:sz w:val="18"/>
        </w:rPr>
        <w:t>-- Row access policy based on data classification</w:t>
        <w:br/>
        <w:t>CREATE OR REPLACE ROW ACCESS POLICY governance_db.policies.classification_access</w:t>
        <w:br/>
        <w:t>AS (classification VARCHAR) RETURNS BOOLEAN -&gt;</w:t>
        <w:br/>
        <w:t xml:space="preserve">    CASE</w:t>
        <w:br/>
        <w:t xml:space="preserve">        -- Everyone can see PUBLIC data</w:t>
        <w:br/>
        <w:t xml:space="preserve">        WHEN classification = 'PUBLIC' THEN TRUE</w:t>
        <w:br/>
        <w:br/>
        <w:t xml:space="preserve">        -- INTERNAL requires authenticated user</w:t>
        <w:br/>
        <w:t xml:space="preserve">        WHEN classification = 'INTERNAL' AND CURRENT_USER() IS NOT NULL THEN TRUE</w:t>
        <w:br/>
        <w:br/>
        <w:t xml:space="preserve">        -- CONFIDENTIAL requires specific roles</w:t>
        <w:br/>
        <w:t xml:space="preserve">        WHEN classification = 'CONFIDENTIAL'</w:t>
        <w:br/>
        <w:t xml:space="preserve">            AND CURRENT_ROLE() IN ('ACCOUNTADMIN', 'DATA_ADMIN', 'CONFIDENTIAL_ACCESS') THEN TRUE</w:t>
        <w:br/>
        <w:br/>
        <w:t xml:space="preserve">        -- RESTRICTED requires admin only</w:t>
        <w:br/>
        <w:t xml:space="preserve">        WHEN classification = 'RESTRICTED'</w:t>
        <w:br/>
        <w:t xml:space="preserve">            AND CURRENT_ROLE() IN ('ACCOUNTADMIN', 'DATA_ADMIN') THEN TRUE</w:t>
        <w:br/>
        <w:br/>
        <w:t xml:space="preserve">        ELSE FALSE</w:t>
        <w:br/>
        <w:t xml:space="preserve">    END;</w:t>
        <w:br/>
        <w:br/>
        <w:t>-- Apply to table with classification column</w:t>
        <w:br/>
        <w:t>ALTER TABLE analytics_db.documents</w:t>
        <w:br/>
        <w:t xml:space="preserve">    ADD ROW ACCESS POLICY governance_db.policies.classification_access</w:t>
        <w:br/>
        <w:t xml:space="preserve">    ON (data_classification);</w:t>
        <w:br/>
      </w:r>
    </w:p>
    <w:p>
      <w:pPr>
        <w:pStyle w:val="Heading2"/>
      </w:pPr>
      <w:r>
        <w:t>6. Data Catalog</w:t>
      </w:r>
    </w:p>
    <w:p>
      <w:pPr>
        <w:pStyle w:val="Heading3"/>
      </w:pPr>
      <w:r>
        <w:t>6.1 Building a Data Catalog</w:t>
      </w:r>
    </w:p>
    <w:p>
      <w:r>
        <w:rPr>
          <w:rFonts w:ascii="Courier New" w:hAnsi="Courier New"/>
          <w:sz w:val="18"/>
        </w:rPr>
        <w:t>-- Create data catalog view</w:t>
        <w:br/>
        <w:t>CREATE OR REPLACE VIEW governance_db.catalog.data_catalog AS</w:t>
        <w:br/>
        <w:t>SELECT</w:t>
        <w:br/>
        <w:t xml:space="preserve">    t.table_catalog AS database_name,</w:t>
        <w:br/>
        <w:t xml:space="preserve">    t.table_schema AS schema_name,</w:t>
        <w:br/>
        <w:t xml:space="preserve">    t.table_name,</w:t>
        <w:br/>
        <w:t xml:space="preserve">    t.table_type,</w:t>
        <w:br/>
        <w:t xml:space="preserve">    t.row_count,</w:t>
        <w:br/>
        <w:t xml:space="preserve">    t.bytes / 1024 / 1024 AS size_mb,</w:t>
        <w:br/>
        <w:t xml:space="preserve">    t.created,</w:t>
        <w:br/>
        <w:t xml:space="preserve">    t.last_altered,</w:t>
        <w:br/>
        <w:t xml:space="preserve">    -- Classification tags</w:t>
        <w:br/>
        <w:t xml:space="preserve">    MAX(CASE WHEN tr.tag_name = 'DATA_CLASSIFICATION' THEN tr.tag_value END) AS data_classification,</w:t>
        <w:br/>
        <w:t xml:space="preserve">    MAX(CASE WHEN tr.tag_name = 'DATA_DOMAIN' THEN tr.tag_value END) AS data_domain,</w:t>
        <w:br/>
        <w:t xml:space="preserve">    MAX(CASE WHEN tr.tag_name = 'DATA_OWNER' THEN tr.tag_value END) AS data_owner,</w:t>
        <w:br/>
        <w:t xml:space="preserve">    MAX(CASE WHEN tr.tag_name = 'DATA_STEWARD' THEN tr.tag_value END) AS data_steward,</w:t>
        <w:br/>
        <w:t xml:space="preserve">    MAX(CASE WHEN tr.tag_name = 'COMPLIANCE' THEN tr.tag_value END) AS compliance,</w:t>
        <w:br/>
        <w:t xml:space="preserve">    MAX(CASE WHEN tr.tag_name = 'RETENTION_DAYS' THEN tr.tag_value END) AS retention_days,</w:t>
        <w:br/>
        <w:t xml:space="preserve">    t.comment AS table_description</w:t>
        <w:br/>
        <w:t>FROM INFORMATION_SCHEMA.TABLES t</w:t>
        <w:br/>
        <w:t>LEFT JOIN SNOWFLAKE.ACCOUNT_USAGE.TAG_REFERENCES tr</w:t>
        <w:br/>
        <w:t xml:space="preserve">    ON t.table_catalog = tr.object_database</w:t>
        <w:br/>
        <w:t xml:space="preserve">    AND t.table_schema = tr.object_schema</w:t>
        <w:br/>
        <w:t xml:space="preserve">    AND t.table_name = tr.object_name</w:t>
        <w:br/>
        <w:t xml:space="preserve">    AND tr.domain = 'TABLE'</w:t>
        <w:br/>
        <w:t>WHERE t.table_schema != 'INFORMATION_SCHEMA'</w:t>
        <w:br/>
        <w:t>GROUP BY 1, 2, 3, 4, 5, 6, 7, 8, t.comment;</w:t>
        <w:br/>
        <w:br/>
        <w:t>-- Column-level catalog</w:t>
        <w:br/>
        <w:t>CREATE OR REPLACE VIEW governance_db.catalog.column_catalog AS</w:t>
        <w:br/>
        <w:t>SELECT</w:t>
        <w:br/>
        <w:t xml:space="preserve">    c.table_catalog AS database_name,</w:t>
        <w:br/>
        <w:t xml:space="preserve">    c.table_schema AS schema_name,</w:t>
        <w:br/>
        <w:t xml:space="preserve">    c.table_name,</w:t>
        <w:br/>
        <w:t xml:space="preserve">    c.column_name,</w:t>
        <w:br/>
        <w:t xml:space="preserve">    c.ordinal_position,</w:t>
        <w:br/>
        <w:t xml:space="preserve">    c.data_type,</w:t>
        <w:br/>
        <w:t xml:space="preserve">    c.is_nullable,</w:t>
        <w:br/>
        <w:t xml:space="preserve">    -- Column tags</w:t>
        <w:br/>
        <w:t xml:space="preserve">    MAX(CASE WHEN tr.tag_name = 'PII_TYPE' THEN tr.tag_value END) AS pii_type,</w:t>
        <w:br/>
        <w:t xml:space="preserve">    MAX(CASE WHEN tr.tag_name = 'SEMANTIC_CATEGORY' THEN tr.tag_value END) AS semantic_category,</w:t>
        <w:br/>
        <w:t xml:space="preserve">    c.comment AS column_description</w:t>
        <w:br/>
        <w:t>FROM INFORMATION_SCHEMA.COLUMNS c</w:t>
        <w:br/>
        <w:t>LEFT JOIN SNOWFLAKE.ACCOUNT_USAGE.TAG_REFERENCES tr</w:t>
        <w:br/>
        <w:t xml:space="preserve">    ON c.table_catalog = tr.object_database</w:t>
        <w:br/>
        <w:t xml:space="preserve">    AND c.table_schema = tr.object_schema</w:t>
        <w:br/>
        <w:t xml:space="preserve">    AND c.table_name = tr.object_name</w:t>
        <w:br/>
        <w:t xml:space="preserve">    AND c.column_name = tr.column_name</w:t>
        <w:br/>
        <w:t xml:space="preserve">    AND tr.domain = 'COLUMN'</w:t>
        <w:br/>
        <w:t>WHERE c.table_schema != 'INFORMATION_SCHEMA'</w:t>
        <w:br/>
        <w:t>GROUP BY 1, 2, 3, 4, 5, 6, 7, c.comment;</w:t>
        <w:br/>
      </w:r>
    </w:p>
    <w:p>
      <w:pPr>
        <w:pStyle w:val="Heading3"/>
      </w:pPr>
      <w:r>
        <w:t>6.2 Data Lineage</w:t>
      </w:r>
    </w:p>
    <w:p>
      <w:r>
        <w:rPr>
          <w:rFonts w:ascii="Courier New" w:hAnsi="Courier New"/>
          <w:sz w:val="18"/>
        </w:rPr>
        <w:t>-- View object dependencies (basic lineage)</w:t>
        <w:br/>
        <w:t>SELECT *</w:t>
        <w:br/>
        <w:t>FROM SNOWFLAKE.ACCOUNT_USAGE.OBJECT_DEPENDENCIES</w:t>
        <w:br/>
        <w:t>WHERE referencing_object_name = 'MY_VIEW'</w:t>
        <w:br/>
        <w:t>ORDER BY referenced_object_name;</w:t>
        <w:br/>
        <w:br/>
        <w:t>-- Access history for lineage</w:t>
        <w:br/>
        <w:t>SELECT</w:t>
        <w:br/>
        <w:t xml:space="preserve">    query_start_time,</w:t>
        <w:br/>
        <w:t xml:space="preserve">    user_name,</w:t>
        <w:br/>
        <w:t xml:space="preserve">    direct_objects_accessed,</w:t>
        <w:br/>
        <w:t xml:space="preserve">    base_objects_accessed,</w:t>
        <w:br/>
        <w:t xml:space="preserve">    objects_modified</w:t>
        <w:br/>
        <w:t>FROM SNOWFLAKE.ACCOUNT_USAGE.ACCESS_HISTORY</w:t>
        <w:br/>
        <w:t>WHERE query_start_time &gt;= DATEADD('day', -7, CURRENT_TIMESTAMP())</w:t>
        <w:br/>
        <w:t xml:space="preserve">  AND ARRAY_SIZE(objects_modified) &gt; 0</w:t>
        <w:br/>
        <w:t>ORDER BY query_start_time DESC</w:t>
        <w:br/>
        <w:t>LIMIT 100;</w:t>
        <w:br/>
        <w:br/>
        <w:t>-- Build lineage from access history</w:t>
        <w:br/>
        <w:t>SELECT</w:t>
        <w:br/>
        <w:t xml:space="preserve">    om.value:objectName::VARCHAR AS target_object,</w:t>
        <w:br/>
        <w:t xml:space="preserve">    boa.value:objectName::VARCHAR AS source_object,</w:t>
        <w:br/>
        <w:t xml:space="preserve">    COUNT(*) AS access_count,</w:t>
        <w:br/>
        <w:t xml:space="preserve">    MAX(query_start_time) AS last_access</w:t>
        <w:br/>
        <w:t>FROM SNOWFLAKE.ACCOUNT_USAGE.ACCESS_HISTORY,</w:t>
        <w:br/>
        <w:t xml:space="preserve">    LATERAL FLATTEN(objects_modified) om,</w:t>
        <w:br/>
        <w:t xml:space="preserve">    LATERAL FLATTEN(base_objects_accessed) boa</w:t>
        <w:br/>
        <w:t>WHERE query_start_time &gt;= DATEADD('day', -30, CURRENT_TIMESTAMP())</w:t>
        <w:br/>
        <w:t>GROUP BY 1, 2</w:t>
        <w:br/>
        <w:t>ORDER BY access_count DESC;</w:t>
        <w:br/>
      </w:r>
    </w:p>
    <w:p>
      <w:pPr>
        <w:pStyle w:val="Heading2"/>
      </w:pPr>
      <w:r>
        <w:t>7. Compliance Reporting</w:t>
      </w:r>
    </w:p>
    <w:p>
      <w:pPr>
        <w:pStyle w:val="Heading3"/>
      </w:pPr>
      <w:r>
        <w:t>7.1 PII Inventory Report</w:t>
      </w:r>
    </w:p>
    <w:p>
      <w:r>
        <w:rPr>
          <w:rFonts w:ascii="Courier New" w:hAnsi="Courier New"/>
          <w:sz w:val="18"/>
        </w:rPr>
        <w:t>-- PII inventory report</w:t>
        <w:br/>
        <w:t>CREATE OR REPLACE VIEW governance_db.reports.pii_inventory AS</w:t>
        <w:br/>
        <w:t>SELECT</w:t>
        <w:br/>
        <w:t xml:space="preserve">    tr.object_database,</w:t>
        <w:br/>
        <w:t xml:space="preserve">    tr.object_schema,</w:t>
        <w:br/>
        <w:t xml:space="preserve">    tr.object_name,</w:t>
        <w:br/>
        <w:t xml:space="preserve">    tr.column_name,</w:t>
        <w:br/>
        <w:t xml:space="preserve">    tr.tag_value AS pii_type,</w:t>
        <w:br/>
        <w:t xml:space="preserve">    t.row_count AS record_count,</w:t>
        <w:br/>
        <w:t xml:space="preserve">    CASE tr.tag_value</w:t>
        <w:br/>
        <w:t xml:space="preserve">        WHEN 'SENSITIVE_PII' THEN 'High'</w:t>
        <w:br/>
        <w:t xml:space="preserve">        WHEN 'DIRECT_PII' THEN 'Medium'</w:t>
        <w:br/>
        <w:t xml:space="preserve">        WHEN 'QUASI_PII' THEN 'Low'</w:t>
        <w:br/>
        <w:t xml:space="preserve">        ELSE 'None'</w:t>
        <w:br/>
        <w:t xml:space="preserve">    END AS risk_level</w:t>
        <w:br/>
        <w:t>FROM SNOWFLAKE.ACCOUNT_USAGE.TAG_REFERENCES tr</w:t>
        <w:br/>
        <w:t>JOIN INFORMATION_SCHEMA.TABLES t</w:t>
        <w:br/>
        <w:t xml:space="preserve">    ON tr.object_database = t.table_catalog</w:t>
        <w:br/>
        <w:t xml:space="preserve">    AND tr.object_schema = t.table_schema</w:t>
        <w:br/>
        <w:t xml:space="preserve">    AND tr.object_name = t.table_name</w:t>
        <w:br/>
        <w:t>WHERE tr.tag_name = 'PII_TYPE'</w:t>
        <w:br/>
        <w:t xml:space="preserve">  AND tr.tag_value != 'NONE'</w:t>
        <w:br/>
        <w:t>ORDER BY</w:t>
        <w:br/>
        <w:t xml:space="preserve">    CASE tr.tag_value</w:t>
        <w:br/>
        <w:t xml:space="preserve">        WHEN 'SENSITIVE_PII' THEN 1</w:t>
        <w:br/>
        <w:t xml:space="preserve">        WHEN 'DIRECT_PII' THEN 2</w:t>
        <w:br/>
        <w:t xml:space="preserve">        WHEN 'QUASI_PII' THEN 3</w:t>
        <w:br/>
        <w:t xml:space="preserve">    END,</w:t>
        <w:br/>
        <w:t xml:space="preserve">    tr.object_database, tr.object_schema, tr.object_name;</w:t>
        <w:br/>
      </w:r>
    </w:p>
    <w:p>
      <w:pPr>
        <w:pStyle w:val="Heading3"/>
      </w:pPr>
      <w:r>
        <w:t>7.2 Compliance Coverage Report</w:t>
      </w:r>
    </w:p>
    <w:p>
      <w:r>
        <w:rPr>
          <w:rFonts w:ascii="Courier New" w:hAnsi="Courier New"/>
          <w:sz w:val="18"/>
        </w:rPr>
        <w:t>-- Objects missing classification</w:t>
        <w:br/>
        <w:t>SELECT</w:t>
        <w:br/>
        <w:t xml:space="preserve">    t.table_catalog AS database_name,</w:t>
        <w:br/>
        <w:t xml:space="preserve">    t.table_schema AS schema_name,</w:t>
        <w:br/>
        <w:t xml:space="preserve">    t.table_name,</w:t>
        <w:br/>
        <w:t xml:space="preserve">    CASE WHEN tr.tag_value IS NOT NULL THEN 'Classified' ELSE 'Unclassified' END AS status</w:t>
        <w:br/>
        <w:t>FROM INFORMATION_SCHEMA.TABLES t</w:t>
        <w:br/>
        <w:t>LEFT JOIN SNOWFLAKE.ACCOUNT_USAGE.TAG_REFERENCES tr</w:t>
        <w:br/>
        <w:t xml:space="preserve">    ON t.table_catalog = tr.object_database</w:t>
        <w:br/>
        <w:t xml:space="preserve">    AND t.table_schema = tr.object_schema</w:t>
        <w:br/>
        <w:t xml:space="preserve">    AND t.table_name = tr.object_name</w:t>
        <w:br/>
        <w:t xml:space="preserve">    AND tr.tag_name = 'DATA_CLASSIFICATION'</w:t>
        <w:br/>
        <w:t>WHERE t.table_schema NOT IN ('INFORMATION_SCHEMA', 'ACCOUNT_USAGE')</w:t>
        <w:br/>
        <w:t xml:space="preserve">  AND tr.tag_value IS NULL;</w:t>
        <w:br/>
        <w:br/>
        <w:t>-- Classification coverage summary</w:t>
        <w:br/>
        <w:t>SELECT</w:t>
        <w:br/>
        <w:t xml:space="preserve">    database_name,</w:t>
        <w:br/>
        <w:t xml:space="preserve">    schema_name,</w:t>
        <w:br/>
        <w:t xml:space="preserve">    COUNT(*) AS total_tables,</w:t>
        <w:br/>
        <w:t xml:space="preserve">    SUM(CASE WHEN data_classification IS NOT NULL THEN 1 ELSE 0 END) AS classified_tables,</w:t>
        <w:br/>
        <w:t xml:space="preserve">    ROUND(SUM(CASE WHEN data_classification IS NOT NULL THEN 1 ELSE 0 END) * 100.0 / COUNT(*), 2) AS coverage_pct</w:t>
        <w:br/>
        <w:t>FROM governance_db.catalog.data_catalog</w:t>
        <w:br/>
        <w:t>GROUP BY database_name, schema_name</w:t>
        <w:br/>
        <w:t>ORDER BY coverage_pct ASC;</w:t>
        <w:br/>
      </w:r>
    </w:p>
    <w:p>
      <w:pPr>
        <w:pStyle w:val="Heading2"/>
      </w:pPr>
      <w:r>
        <w:t>8. Best Practices</w:t>
      </w:r>
    </w:p>
    <w:p>
      <w:pPr>
        <w:pStyle w:val="Heading3"/>
      </w:pPr>
      <w:r>
        <w:t>8.1 Classification Guidelines</w:t>
      </w:r>
      <w:r>
        <w:t>Practice</w:t>
      </w:r>
      <w:r>
        <w:t>Description</w:t>
      </w:r>
      <w:r>
        <w:rPr>
          <w:b/>
        </w:rPr>
        <w:t>Define taxonomy first</w:t>
      </w:r>
      <w:r>
        <w:t>Create clear classification categories</w:t>
      </w:r>
      <w:r>
        <w:rPr>
          <w:b/>
        </w:rPr>
        <w:t>Use allowed values</w:t>
      </w:r>
      <w:r>
        <w:t>Constrain tags to valid options</w:t>
      </w:r>
      <w:r>
        <w:rPr>
          <w:b/>
        </w:rPr>
        <w:t>Automate where possible</w:t>
      </w:r>
      <w:r>
        <w:t>Use automatic classification</w:t>
      </w:r>
      <w:r>
        <w:rPr>
          <w:b/>
        </w:rPr>
        <w:t>Regular reviews</w:t>
      </w:r>
      <w:r>
        <w:t>Audit classifications periodically</w:t>
      </w:r>
      <w:r>
        <w:rPr>
          <w:b/>
        </w:rPr>
        <w:t>Link to policies</w:t>
      </w:r>
      <w:r>
        <w:t>Connect tags to masking/access policies</w:t>
      </w:r>
      <w:r>
        <w:rPr>
          <w:b/>
        </w:rPr>
        <w:t>Document standards</w:t>
      </w:r>
      <w:r>
        <w:t>Maintain classification guidelines</w:t>
      </w:r>
    </w:p>
    <w:p>
      <w:pPr>
        <w:pStyle w:val="Heading3"/>
      </w:pPr>
      <w:r>
        <w:t>8.2 Implementation Checklist</w:t>
      </w:r>
    </w:p>
    <w:p>
      <w:r>
        <w:rPr>
          <w:rFonts w:ascii="Courier New" w:hAnsi="Courier New"/>
          <w:sz w:val="18"/>
        </w:rPr>
        <w:t>-- 1. Create governance structure</w:t>
        <w:br/>
        <w:t>CREATE DATABASE governance_db;</w:t>
        <w:br/>
        <w:t>CREATE SCHEMA governance_db.tags;</w:t>
        <w:br/>
        <w:t>CREATE SCHEMA governance_db.policies;</w:t>
        <w:br/>
        <w:t>CREATE SCHEMA governance_db.catalog;</w:t>
        <w:br/>
        <w:t>CREATE SCHEMA governance_db.reports;</w:t>
        <w:br/>
        <w:br/>
        <w:t>-- 2. Define tag taxonomy (see section 4.1)</w:t>
        <w:br/>
        <w:br/>
        <w:t>-- 3. Run automatic classification</w:t>
        <w:br/>
        <w:t>SELECT SYSTEM$CLASSIFY_SCHEMA('target_db', 'target_schema');</w:t>
        <w:br/>
        <w:br/>
        <w:t>-- 4. Review and validate classifications</w:t>
        <w:br/>
        <w:t>SELECT * FROM TABLE(INFORMATION_SCHEMA.TAG_REFERENCES_ALL_COLUMNS(...));</w:t>
        <w:br/>
        <w:br/>
        <w:t>-- 5. Create and apply policies</w:t>
        <w:br/>
        <w:t>-- (See tag-based policies section)</w:t>
        <w:br/>
        <w:br/>
        <w:t>-- 6. Set up monitoring</w:t>
        <w:br/>
        <w:t>-- (See compliance reporting section)</w:t>
        <w:br/>
        <w:br/>
        <w:t>-- 7. Schedule regular audits</w:t>
        <w:br/>
        <w:t>CREATE TASK governance_db.tasks.weekly_classification_audit</w:t>
        <w:br/>
        <w:t xml:space="preserve">    WAREHOUSE = governance_wh</w:t>
        <w:br/>
        <w:t xml:space="preserve">    SCHEDULE = 'USING CRON 0 8 * * 1 UTC'  -- Monday 8 AM</w:t>
        <w:br/>
        <w:t>AS</w:t>
        <w:br/>
        <w:t>CALL governance_db.procedures.run_classification_audit();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Governance Team</w:t>
      </w:r>
      <w:r>
        <w:t>Initial document</w:t>
      </w:r>
    </w:p>
    <w:p>
      <w:r>
        <w:rPr>
          <w:i/>
        </w:rPr>
        <w:t>This document is maintained by the Data Governance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