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Environment Management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DevOps Team</w:t>
      </w:r>
    </w:p>
    <w:p>
      <w:pPr>
        <w:pStyle w:val="Heading2"/>
      </w:pPr>
      <w:r>
        <w:t>1. Executive Summary</w:t>
      </w:r>
    </w:p>
    <w:p>
      <w:r>
        <w:t>Effective environment management in Snowflake involves setting up isolated development, testing, and production environments with appropriate access controls, data management, and promotion workflows. This guide covers multi-environment strategies and best practices.</w:t>
      </w:r>
    </w:p>
    <w:p>
      <w:pPr>
        <w:pStyle w:val="Heading2"/>
      </w:pPr>
      <w:r>
        <w:t>2. Environment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ENVIRONMENT ARCHITECTURE 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DEVELOPMENT                                                         │    │</w:t>
        <w:br/>
        <w:t>│  │  ┌─────────────────┐  ┌─────────────────┐  ┌─────────────────┐     │    │</w:t>
        <w:br/>
        <w:t>│  │  │  DEV_DB         │  │  DEV_WH         │  │  DEV_ROLE       │     │    │</w:t>
        <w:br/>
        <w:t>│  │  │                 │  │                 │  │                 │     │    │</w:t>
        <w:br/>
        <w:t>│  │  │  • Sandboxes    │  │  • XSMALL       │  │  • Full access  │     │    │</w:t>
        <w:br/>
        <w:t>│  │  │  • Sample data  │  │  • Per-developer│  │  • Write perms  │     │    │</w:t>
        <w:br/>
        <w:t>│  │  └─────────────────┘  └─────────────────┘  └─────────────────┘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│                                       │</w:t>
        <w:br/>
        <w:t>│                               Promotion                                      │</w:t>
        <w:br/>
        <w:t>│                                      ▼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QUALITY ASSURANCE                                                   │    │</w:t>
        <w:br/>
        <w:t>│  │  ┌─────────────────┐  ┌─────────────────┐  ┌─────────────────┐     │    │</w:t>
        <w:br/>
        <w:t>│  │  │  QA_DB          │  │  QA_WH          │  │  QA_ROLE        │     │    │</w:t>
        <w:br/>
        <w:t>│  │  │                 │  │                 │  │                 │     │    │</w:t>
        <w:br/>
        <w:t>│  │  │  • Test data    │  │  • SMALL        │  │  • Read/Write   │     │    │</w:t>
        <w:br/>
        <w:t>│  │  │  • Full schema  │  │  • Shared       │  │  • Test perms   │     │    │</w:t>
        <w:br/>
        <w:t>│  │  └─────────────────┘  └─────────────────┘  └─────────────────┘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│                                       │</w:t>
        <w:br/>
        <w:t>│                               Promotion                                      │</w:t>
        <w:br/>
        <w:t>│                                      ▼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PRODUCTION                                                          │    │</w:t>
        <w:br/>
        <w:t>│  │  ┌─────────────────┐  ┌─────────────────┐  ┌─────────────────┐     │    │</w:t>
        <w:br/>
        <w:t>│  │  │  PROD_DB        │  │  PROD_WH        │  │  PROD_ROLE      │     │    │</w:t>
        <w:br/>
        <w:t>│  │  │                 │  │                 │  │                 │     │    │</w:t>
        <w:br/>
        <w:t>│  │  │  • Live data    │  │  • MEDIUM+      │  │  • Read-only    │     │    │</w:t>
        <w:br/>
        <w:t>│  │  │  • Full schema  │  │  • Auto-scale   │  │  • Restricted   │     │    │</w:t>
        <w:br/>
        <w:t>│  │  └─────────────────┘  └─────────────────┘  └─────────────────┘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Environment Setup</w:t>
      </w:r>
    </w:p>
    <w:p>
      <w:pPr>
        <w:pStyle w:val="Heading3"/>
      </w:pPr>
      <w:r>
        <w:t>3.1 Database per Environment</w:t>
      </w:r>
    </w:p>
    <w:p>
      <w:r>
        <w:rPr>
          <w:rFonts w:ascii="Courier New" w:hAnsi="Courier New"/>
          <w:sz w:val="18"/>
        </w:rPr>
        <w:t>-- Create environment-specific databases</w:t>
        <w:br/>
        <w:t>CREATE DATABASE dev_analytics</w:t>
        <w:br/>
        <w:t xml:space="preserve">    DATA_RETENTION_TIME_IN_DAYS = 1</w:t>
        <w:br/>
        <w:t xml:space="preserve">    COMMENT = 'Development analytics database';</w:t>
        <w:br/>
        <w:br/>
        <w:t>CREATE DATABASE qa_analytics</w:t>
        <w:br/>
        <w:t xml:space="preserve">    DATA_RETENTION_TIME_IN_DAYS = 7</w:t>
        <w:br/>
        <w:t xml:space="preserve">    COMMENT = 'QA analytics database';</w:t>
        <w:br/>
        <w:br/>
        <w:t>CREATE DATABASE prod_analytics</w:t>
        <w:br/>
        <w:t xml:space="preserve">    DATA_RETENTION_TIME_IN_DAYS = 90</w:t>
        <w:br/>
        <w:t xml:space="preserve">    COMMENT = 'Production analytics database';</w:t>
        <w:br/>
        <w:br/>
        <w:t>-- Create identical schema structure</w:t>
        <w:br/>
        <w:t>CREATE SCHEMA dev_analytics.raw;</w:t>
        <w:br/>
        <w:t>CREATE SCHEMA dev_analytics.staging;</w:t>
        <w:br/>
        <w:t>CREATE SCHEMA dev_analytics.analytics;</w:t>
        <w:br/>
        <w:br/>
        <w:t>CREATE SCHEMA qa_analytics.raw;</w:t>
        <w:br/>
        <w:t>CREATE SCHEMA qa_analytics.staging;</w:t>
        <w:br/>
        <w:t>CREATE SCHEMA qa_analytics.analytics;</w:t>
        <w:br/>
        <w:br/>
        <w:t>CREATE SCHEMA prod_analytics.raw;</w:t>
        <w:br/>
        <w:t>CREATE SCHEMA prod_analytics.staging;</w:t>
        <w:br/>
        <w:t>CREATE SCHEMA prod_analytics.analytics;</w:t>
        <w:br/>
      </w:r>
    </w:p>
    <w:p>
      <w:pPr>
        <w:pStyle w:val="Heading3"/>
      </w:pPr>
      <w:r>
        <w:t>3.2 Warehouses per Environment</w:t>
      </w:r>
    </w:p>
    <w:p>
      <w:r>
        <w:rPr>
          <w:rFonts w:ascii="Courier New" w:hAnsi="Courier New"/>
          <w:sz w:val="18"/>
        </w:rPr>
        <w:t>-- Development warehouses (small, per-developer)</w:t>
        <w:br/>
        <w:t>CREATE WAREHOUSE dev_wh_general</w:t>
        <w:br/>
        <w:t xml:space="preserve">    WAREHOUSE_SIZE = 'XSMALL'</w:t>
        <w:br/>
        <w:t xml:space="preserve">    AUTO_SUSPEND = 60</w:t>
        <w:br/>
        <w:t xml:space="preserve">    AUTO_RESUME = TRUE</w:t>
        <w:br/>
        <w:t xml:space="preserve">    COMMENT = 'Shared development warehouse';</w:t>
        <w:br/>
        <w:br/>
        <w:t>-- QA warehouse</w:t>
        <w:br/>
        <w:t>CREATE WAREHOUSE qa_wh</w:t>
        <w:br/>
        <w:t xml:space="preserve">    WAREHOUSE_SIZE = 'SMALL'</w:t>
        <w:br/>
        <w:t xml:space="preserve">    AUTO_SUSPEND = 120</w:t>
        <w:br/>
        <w:t xml:space="preserve">    AUTO_RESUME = TRUE</w:t>
        <w:br/>
        <w:t xml:space="preserve">    MIN_CLUSTER_COUNT = 1</w:t>
        <w:br/>
        <w:t xml:space="preserve">    MAX_CLUSTER_COUNT = 2</w:t>
        <w:br/>
        <w:t xml:space="preserve">    COMMENT = 'QA testing warehouse';</w:t>
        <w:br/>
        <w:br/>
        <w:t>-- Production warehouses (larger, multi-cluster)</w:t>
        <w:br/>
        <w:t>CREATE WAREHOUSE prod_etl_wh</w:t>
        <w:br/>
        <w:t xml:space="preserve">    WAREHOUSE_SIZE = 'MEDIUM'</w:t>
        <w:br/>
        <w:t xml:space="preserve">    AUTO_SUSPEND = 300</w:t>
        <w:br/>
        <w:t xml:space="preserve">    AUTO_RESUME = TRUE</w:t>
        <w:br/>
        <w:t xml:space="preserve">    MIN_CLUSTER_COUNT = 1</w:t>
        <w:br/>
        <w:t xml:space="preserve">    MAX_CLUSTER_COUNT = 4</w:t>
        <w:br/>
        <w:t xml:space="preserve">    SCALING_POLICY = 'ECONOMY'</w:t>
        <w:br/>
        <w:t xml:space="preserve">    COMMENT = 'Production ETL warehouse';</w:t>
        <w:br/>
        <w:br/>
        <w:t>CREATE WAREHOUSE prod_analytics_wh</w:t>
        <w:br/>
        <w:t xml:space="preserve">    WAREHOUSE_SIZE = 'LARGE'</w:t>
        <w:br/>
        <w:t xml:space="preserve">    AUTO_SUSPEND = 300</w:t>
        <w:br/>
        <w:t xml:space="preserve">    AUTO_RESUME = TRUE</w:t>
        <w:br/>
        <w:t xml:space="preserve">    MIN_CLUSTER_COUNT = 1</w:t>
        <w:br/>
        <w:t xml:space="preserve">    MAX_CLUSTER_COUNT = 6</w:t>
        <w:br/>
        <w:t xml:space="preserve">    SCALING_POLICY = 'STANDARD'</w:t>
        <w:br/>
        <w:t xml:space="preserve">    COMMENT = 'Production analytics warehouse';</w:t>
        <w:br/>
      </w:r>
    </w:p>
    <w:p>
      <w:pPr>
        <w:pStyle w:val="Heading3"/>
      </w:pPr>
      <w:r>
        <w:t>3.3 Role Hierarchy</w:t>
      </w:r>
    </w:p>
    <w:p>
      <w:r>
        <w:rPr>
          <w:rFonts w:ascii="Courier New" w:hAnsi="Courier New"/>
          <w:sz w:val="18"/>
        </w:rPr>
        <w:t>-- Create environment-specific roles</w:t>
        <w:br/>
        <w:t>-- Development</w:t>
        <w:br/>
        <w:t>CREATE ROLE dev_admin;</w:t>
        <w:br/>
        <w:t>CREATE ROLE dev_developer;</w:t>
        <w:br/>
        <w:t>CREATE ROLE dev_analyst;</w:t>
        <w:br/>
        <w:br/>
        <w:t>-- QA</w:t>
        <w:br/>
        <w:t>CREATE ROLE qa_admin;</w:t>
        <w:br/>
        <w:t>CREATE ROLE qa_tester;</w:t>
        <w:br/>
        <w:t>CREATE ROLE qa_analyst;</w:t>
        <w:br/>
        <w:br/>
        <w:t>-- Production</w:t>
        <w:br/>
        <w:t>CREATE ROLE prod_admin;</w:t>
        <w:br/>
        <w:t>CREATE ROLE prod_etl;</w:t>
        <w:br/>
        <w:t>CREATE ROLE prod_analyst;</w:t>
        <w:br/>
        <w:t>CREATE ROLE prod_viewer;</w:t>
        <w:br/>
        <w:br/>
        <w:t>-- Role hierarchy</w:t>
        <w:br/>
        <w:t>GRANT ROLE dev_analyst TO ROLE dev_developer;</w:t>
        <w:br/>
        <w:t>GRANT ROLE dev_developer TO ROLE dev_admin;</w:t>
        <w:br/>
        <w:br/>
        <w:t>GRANT ROLE qa_analyst TO ROLE qa_tester;</w:t>
        <w:br/>
        <w:t>GRANT ROLE qa_tester TO ROLE qa_admin;</w:t>
        <w:br/>
        <w:br/>
        <w:t>GRANT ROLE prod_viewer TO ROLE prod_analyst;</w:t>
        <w:br/>
        <w:t>GRANT ROLE prod_analyst TO ROLE prod_etl;</w:t>
        <w:br/>
        <w:t>GRANT ROLE prod_etl TO ROLE prod_admin;</w:t>
        <w:br/>
        <w:br/>
        <w:t>-- Grant environment roles to SYSADMIN</w:t>
        <w:br/>
        <w:t>GRANT ROLE dev_admin TO ROLE SYSADMIN;</w:t>
        <w:br/>
        <w:t>GRANT ROLE qa_admin TO ROLE SYSADMIN;</w:t>
        <w:br/>
        <w:t>GRANT ROLE prod_admin TO ROLE SYSADMIN;</w:t>
        <w:br/>
      </w:r>
    </w:p>
    <w:p>
      <w:pPr>
        <w:pStyle w:val="Heading2"/>
      </w:pPr>
      <w:r>
        <w:t>4. Data Management</w:t>
      </w:r>
    </w:p>
    <w:p>
      <w:pPr>
        <w:pStyle w:val="Heading3"/>
      </w:pPr>
      <w:r>
        <w:t>4.1 Test Data Generation</w:t>
      </w:r>
    </w:p>
    <w:p>
      <w:r>
        <w:rPr>
          <w:rFonts w:ascii="Courier New" w:hAnsi="Courier New"/>
          <w:sz w:val="18"/>
        </w:rPr>
        <w:t>-- Create synthetic test data for dev/QA</w:t>
        <w:br/>
        <w:t>CREATE OR REPLACE PROCEDURE dev_analytics.util.generate_test_data(num_records NUMBER)</w:t>
        <w:br/>
        <w:t>RETURNS VARCHAR</w:t>
        <w:br/>
        <w:t>LANGUAGE SQL</w:t>
        <w:br/>
        <w:t>AS</w:t>
        <w:br/>
        <w:t>$$</w:t>
        <w:br/>
        <w:t>BEGIN</w:t>
        <w:br/>
        <w:t xml:space="preserve">    -- Generate customers</w:t>
        <w:br/>
        <w:t xml:space="preserve">    INSERT INTO dev_analytics.raw.customers</w:t>
        <w:br/>
        <w:t xml:space="preserve">    SELECT</w:t>
        <w:br/>
        <w:t xml:space="preserve">        SEQ4() AS customer_id,</w:t>
        <w:br/>
        <w:t xml:space="preserve">        'Customer_' || SEQ4() AS customer_name,</w:t>
        <w:br/>
        <w:t xml:space="preserve">        'customer' || SEQ4() || '@test.com' AS email,</w:t>
        <w:br/>
        <w:t xml:space="preserve">        ARRAY_CONSTRUCT('North', 'South', 'East', 'West')[UNIFORM(0, 3, RANDOM())] AS region</w:t>
        <w:br/>
        <w:t xml:space="preserve">    FROM TABLE(GENERATOR(ROWCOUNT =&gt; :num_records));</w:t>
        <w:br/>
        <w:br/>
        <w:t xml:space="preserve">    -- Generate orders</w:t>
        <w:br/>
        <w:t xml:space="preserve">    INSERT INTO dev_analytics.raw.orders</w:t>
        <w:br/>
        <w:t xml:space="preserve">    SELECT</w:t>
        <w:br/>
        <w:t xml:space="preserve">        SEQ4() AS order_id,</w:t>
        <w:br/>
        <w:t xml:space="preserve">        UNIFORM(1, :num_records, RANDOM()) AS customer_id,</w:t>
        <w:br/>
        <w:t xml:space="preserve">        DATEADD('day', -UNIFORM(0, 365, RANDOM()), CURRENT_DATE()) AS order_date,</w:t>
        <w:br/>
        <w:t xml:space="preserve">        ROUND(UNIFORM(10, 1000, RANDOM()), 2) AS amount</w:t>
        <w:br/>
        <w:t xml:space="preserve">    FROM TABLE(GENERATOR(ROWCOUNT =&gt; :num_records * 10));</w:t>
        <w:br/>
        <w:br/>
        <w:t xml:space="preserve">    RETURN 'Generated ' || :num_records || ' customers and ' || (:num_records * 10) || ' orders';</w:t>
        <w:br/>
        <w:t>END;</w:t>
        <w:br/>
        <w:t>$$;</w:t>
        <w:br/>
        <w:br/>
        <w:t>-- Generate test data</w:t>
        <w:br/>
        <w:t>CALL dev_analytics.util.generate_test_data(1000);</w:t>
        <w:br/>
      </w:r>
    </w:p>
    <w:p>
      <w:pPr>
        <w:pStyle w:val="Heading3"/>
      </w:pPr>
      <w:r>
        <w:t>4.2 Data Cloning</w:t>
      </w:r>
    </w:p>
    <w:p>
      <w:r>
        <w:rPr>
          <w:rFonts w:ascii="Courier New" w:hAnsi="Courier New"/>
          <w:sz w:val="18"/>
        </w:rPr>
        <w:t>-- Clone production data to QA (zero-copy)</w:t>
        <w:br/>
        <w:t>CREATE DATABASE qa_analytics_refresh CLONE prod_analytics;</w:t>
        <w:br/>
        <w:br/>
        <w:t>-- Clone specific schema</w:t>
        <w:br/>
        <w:t>CREATE SCHEMA qa_analytics.analytics_refresh</w:t>
        <w:br/>
        <w:t xml:space="preserve">    CLONE prod_analytics.analytics;</w:t>
        <w:br/>
        <w:br/>
        <w:t>-- Clone with data masking procedure</w:t>
        <w:br/>
        <w:t>CREATE OR REPLACE PROCEDURE qa_analytics.util.refresh_from_prod()</w:t>
        <w:br/>
        <w:t>RETURNS VARCHAR</w:t>
        <w:br/>
        <w:t>LANGUAGE SQL</w:t>
        <w:br/>
        <w:t>AS</w:t>
        <w:br/>
        <w:t>$$</w:t>
        <w:br/>
        <w:t>BEGIN</w:t>
        <w:br/>
        <w:t xml:space="preserve">    -- Clone tables</w:t>
        <w:br/>
        <w:t xml:space="preserve">    CREATE OR REPLACE TABLE qa_analytics.raw.customers</w:t>
        <w:br/>
        <w:t xml:space="preserve">        CLONE prod_analytics.raw.customers;</w:t>
        <w:br/>
        <w:br/>
        <w:t xml:space="preserve">    -- Mask sensitive data</w:t>
        <w:br/>
        <w:t xml:space="preserve">    UPDATE qa_analytics.raw.customers</w:t>
        <w:br/>
        <w:t xml:space="preserve">    SET</w:t>
        <w:br/>
        <w:t xml:space="preserve">        email = CONCAT('masked_', customer_id, '@test.com'),</w:t>
        <w:br/>
        <w:t xml:space="preserve">        phone = '555-000-0000',</w:t>
        <w:br/>
        <w:t xml:space="preserve">        ssn = 'XXX-XX-' || RIGHT(ssn, 4);</w:t>
        <w:br/>
        <w:br/>
        <w:t xml:space="preserve">    RETURN 'QA data refreshed and masked';</w:t>
        <w:br/>
        <w:t>END;</w:t>
        <w:br/>
        <w:t>$$;</w:t>
        <w:br/>
      </w:r>
    </w:p>
    <w:p>
      <w:pPr>
        <w:pStyle w:val="Heading3"/>
      </w:pPr>
      <w:r>
        <w:t>4.3 Data Subsetting</w:t>
      </w:r>
    </w:p>
    <w:p>
      <w:r>
        <w:rPr>
          <w:rFonts w:ascii="Courier New" w:hAnsi="Courier New"/>
          <w:sz w:val="18"/>
        </w:rPr>
        <w:t>-- Create subset of production data for dev</w:t>
        <w:br/>
        <w:t>CREATE OR REPLACE PROCEDURE dev_analytics.util.create_dev_subset()</w:t>
        <w:br/>
        <w:t>RETURNS VARCHAR</w:t>
        <w:br/>
        <w:t>LANGUAGE SQL</w:t>
        <w:br/>
        <w:t>AS</w:t>
        <w:br/>
        <w:t>$$</w:t>
        <w:br/>
        <w:t>BEGIN</w:t>
        <w:br/>
        <w:t xml:space="preserve">    -- Get recent customers only</w:t>
        <w:br/>
        <w:t xml:space="preserve">    CREATE OR REPLACE TABLE dev_analytics.raw.customers AS</w:t>
        <w:br/>
        <w:t xml:space="preserve">    SELECT * FROM prod_analytics.raw.customers</w:t>
        <w:br/>
        <w:t xml:space="preserve">    WHERE created_date &gt;= DATEADD('month', -3, CURRENT_DATE())</w:t>
        <w:br/>
        <w:t xml:space="preserve">    SAMPLE (10000 ROWS);</w:t>
        <w:br/>
        <w:br/>
        <w:t xml:space="preserve">    -- Get orders for those customers</w:t>
        <w:br/>
        <w:t xml:space="preserve">    CREATE OR REPLACE TABLE dev_analytics.raw.orders AS</w:t>
        <w:br/>
        <w:t xml:space="preserve">    SELECT o.*</w:t>
        <w:br/>
        <w:t xml:space="preserve">    FROM prod_analytics.raw.orders o</w:t>
        <w:br/>
        <w:t xml:space="preserve">    INNER JOIN dev_analytics.raw.customers c</w:t>
        <w:br/>
        <w:t xml:space="preserve">        ON o.customer_id = c.customer_id;</w:t>
        <w:br/>
        <w:br/>
        <w:t xml:space="preserve">    RETURN 'Dev subset created';</w:t>
        <w:br/>
        <w:t>END;</w:t>
        <w:br/>
        <w:t>$$;</w:t>
        <w:br/>
      </w:r>
    </w:p>
    <w:p>
      <w:pPr>
        <w:pStyle w:val="Heading2"/>
      </w:pPr>
      <w:r>
        <w:t>5. Promotion Workflows</w:t>
      </w:r>
    </w:p>
    <w:p>
      <w:pPr>
        <w:pStyle w:val="Heading3"/>
      </w:pPr>
      <w:r>
        <w:t>5.1 Code Promotion</w:t>
      </w:r>
    </w:p>
    <w:p>
      <w:r>
        <w:rPr>
          <w:rFonts w:ascii="Courier New" w:hAnsi="Courier New"/>
          <w:sz w:val="18"/>
        </w:rPr>
        <w:t>-- Promotion procedure: DEV -&gt; QA</w:t>
        <w:br/>
        <w:t>CREATE OR REPLACE PROCEDURE admin.promote_to_qa(object_type VARCHAR, object_name VARCHAR)</w:t>
        <w:br/>
        <w:t>RETURNS VARCHAR</w:t>
        <w:br/>
        <w:t>LANGUAGE SQL</w:t>
        <w:br/>
        <w:t>AS</w:t>
        <w:br/>
        <w:t>$$</w:t>
        <w:br/>
        <w:t>DECLARE</w:t>
        <w:br/>
        <w:t xml:space="preserve">    ddl_statement VARCHAR;</w:t>
        <w:br/>
        <w:t>BEGIN</w:t>
        <w:br/>
        <w:t xml:space="preserve">    -- Get DDL from dev</w:t>
        <w:br/>
        <w:t xml:space="preserve">    SELECT GET_DDL(:object_type, 'DEV_ANALYTICS.' || :object_name) INTO ddl_statement;</w:t>
        <w:br/>
        <w:br/>
        <w:t xml:space="preserve">    -- Replace database reference</w:t>
        <w:br/>
        <w:t xml:space="preserve">    ddl_statement := REPLACE(ddl_statement, 'DEV_ANALYTICS', 'QA_ANALYTICS');</w:t>
        <w:br/>
        <w:br/>
        <w:t xml:space="preserve">    -- Execute in QA</w:t>
        <w:br/>
        <w:t xml:space="preserve">    EXECUTE IMMEDIATE ddl_statement;</w:t>
        <w:br/>
        <w:br/>
        <w:t xml:space="preserve">    -- Log promotion</w:t>
        <w:br/>
        <w:t xml:space="preserve">    INSERT INTO admin.promotion_log (object_type, object_name, source_env, target_env, promoted_at, promoted_by)</w:t>
        <w:br/>
        <w:t xml:space="preserve">    VALUES (:object_type, :object_name, 'DEV', 'QA', CURRENT_TIMESTAMP(), CURRENT_USER());</w:t>
        <w:br/>
        <w:br/>
        <w:t xml:space="preserve">    RETURN 'Promoted ' || :object_type || ' ' || :object_name || ' to QA';</w:t>
        <w:br/>
        <w:t>END;</w:t>
        <w:br/>
        <w:t>$$;</w:t>
        <w:br/>
        <w:br/>
        <w:t>-- Usage</w:t>
        <w:br/>
        <w:t>CALL admin.promote_to_qa('VIEW', 'analytics.customer_summary');</w:t>
        <w:br/>
        <w:t>CALL admin.promote_to_qa('PROCEDURE', 'analytics.refresh_metrics()');</w:t>
        <w:br/>
      </w:r>
    </w:p>
    <w:p>
      <w:pPr>
        <w:pStyle w:val="Heading3"/>
      </w:pPr>
      <w:r>
        <w:t>5.2 Schema Comparison</w:t>
      </w:r>
    </w:p>
    <w:p>
      <w:r>
        <w:rPr>
          <w:rFonts w:ascii="Courier New" w:hAnsi="Courier New"/>
          <w:sz w:val="18"/>
        </w:rPr>
        <w:t>-- Compare schemas between environments</w:t>
        <w:br/>
        <w:t>CREATE OR REPLACE VIEW admin.schema_comparison AS</w:t>
        <w:br/>
        <w:t>WITH dev_objects AS (</w:t>
        <w:br/>
        <w:t xml:space="preserve">    SELECT</w:t>
        <w:br/>
        <w:t xml:space="preserve">        table_catalog AS database_name,</w:t>
        <w:br/>
        <w:t xml:space="preserve">        table_schema AS schema_name,</w:t>
        <w:br/>
        <w:t xml:space="preserve">        table_name AS object_name,</w:t>
        <w:br/>
        <w:t xml:space="preserve">        table_type AS object_type,</w:t>
        <w:br/>
        <w:t xml:space="preserve">        'DEV' AS environment</w:t>
        <w:br/>
        <w:t xml:space="preserve">    FROM dev_analytics.information_schema.tables</w:t>
        <w:br/>
        <w:t>),</w:t>
        <w:br/>
        <w:t>qa_objects AS (</w:t>
        <w:br/>
        <w:t xml:space="preserve">    SELECT</w:t>
        <w:br/>
        <w:t xml:space="preserve">        table_catalog AS database_name,</w:t>
        <w:br/>
        <w:t xml:space="preserve">        table_schema AS schema_name,</w:t>
        <w:br/>
        <w:t xml:space="preserve">        table_name AS object_name,</w:t>
        <w:br/>
        <w:t xml:space="preserve">        table_type AS object_type,</w:t>
        <w:br/>
        <w:t xml:space="preserve">        'QA' AS environment</w:t>
        <w:br/>
        <w:t xml:space="preserve">    FROM qa_analytics.information_schema.tables</w:t>
        <w:br/>
        <w:t>),</w:t>
        <w:br/>
        <w:t>prod_objects AS (</w:t>
        <w:br/>
        <w:t xml:space="preserve">    SELECT</w:t>
        <w:br/>
        <w:t xml:space="preserve">        table_catalog AS database_name,</w:t>
        <w:br/>
        <w:t xml:space="preserve">        table_schema AS schema_name,</w:t>
        <w:br/>
        <w:t xml:space="preserve">        table_name AS object_name,</w:t>
        <w:br/>
        <w:t xml:space="preserve">        table_type AS object_type,</w:t>
        <w:br/>
        <w:t xml:space="preserve">        'PROD' AS environment</w:t>
        <w:br/>
        <w:t xml:space="preserve">    FROM prod_analytics.information_schema.tables</w:t>
        <w:br/>
        <w:t>)</w:t>
        <w:br/>
        <w:t>SELECT</w:t>
        <w:br/>
        <w:t xml:space="preserve">    COALESCE(d.schema_name, q.schema_name, p.schema_name) AS schema_name,</w:t>
        <w:br/>
        <w:t xml:space="preserve">    COALESCE(d.object_name, q.object_name, p.object_name) AS object_name,</w:t>
        <w:br/>
        <w:t xml:space="preserve">    COALESCE(d.object_type, q.object_type, p.object_type) AS object_type,</w:t>
        <w:br/>
        <w:t xml:space="preserve">    CASE WHEN d.object_name IS NOT NULL THEN 'YES' ELSE 'NO' END AS in_dev,</w:t>
        <w:br/>
        <w:t xml:space="preserve">    CASE WHEN q.object_name IS NOT NULL THEN 'YES' ELSE 'NO' END AS in_qa,</w:t>
        <w:br/>
        <w:t xml:space="preserve">    CASE WHEN p.object_name IS NOT NULL THEN 'YES' ELSE 'NO' END AS in_prod</w:t>
        <w:br/>
        <w:t>FROM dev_objects d</w:t>
        <w:br/>
        <w:t>FULL OUTER JOIN qa_objects q</w:t>
        <w:br/>
        <w:t xml:space="preserve">    ON d.schema_name = q.schema_name AND d.object_name = q.object_name</w:t>
        <w:br/>
        <w:t>FULL OUTER JOIN prod_objects p</w:t>
        <w:br/>
        <w:t xml:space="preserve">    ON COALESCE(d.schema_name, q.schema_name) = p.schema_name</w:t>
        <w:br/>
        <w:t xml:space="preserve">    AND COALESCE(d.object_name, q.object_name) = p.object_name;</w:t>
        <w:br/>
        <w:br/>
        <w:t>-- Find objects not in production</w:t>
        <w:br/>
        <w:t>SELECT * FROM admin.schema_comparison</w:t>
        <w:br/>
        <w:t>WHERE in_prod = 'NO' AND (in_dev = 'YES' OR in_qa = 'YES');</w:t>
        <w:br/>
      </w:r>
    </w:p>
    <w:p>
      <w:pPr>
        <w:pStyle w:val="Heading2"/>
      </w:pPr>
      <w:r>
        <w:t>6. Access Control</w:t>
      </w:r>
    </w:p>
    <w:p>
      <w:pPr>
        <w:pStyle w:val="Heading3"/>
      </w:pPr>
      <w:r>
        <w:t>6.1 Environment Grants</w:t>
      </w:r>
    </w:p>
    <w:p>
      <w:r>
        <w:rPr>
          <w:rFonts w:ascii="Courier New" w:hAnsi="Courier New"/>
          <w:sz w:val="18"/>
        </w:rPr>
        <w:t>-- Development grants (permissive)</w:t>
        <w:br/>
        <w:t>GRANT ALL ON DATABASE dev_analytics TO ROLE dev_admin;</w:t>
        <w:br/>
        <w:t>GRANT ALL ON ALL SCHEMAS IN DATABASE dev_analytics TO ROLE dev_admin;</w:t>
        <w:br/>
        <w:t>GRANT ALL ON ALL TABLES IN DATABASE dev_analytics TO ROLE dev_admin;</w:t>
        <w:br/>
        <w:t>GRANT ALL ON FUTURE TABLES IN DATABASE dev_analytics TO ROLE dev_admin;</w:t>
        <w:br/>
        <w:br/>
        <w:t>GRANT USAGE ON WAREHOUSE dev_wh_general TO ROLE dev_developer;</w:t>
        <w:br/>
        <w:t>GRANT USAGE ON DATABASE dev_analytics TO ROLE dev_developer;</w:t>
        <w:br/>
        <w:t>GRANT CREATE TABLE, CREATE VIEW ON ALL SCHEMAS IN DATABASE dev_analytics TO ROLE dev_developer;</w:t>
        <w:br/>
        <w:br/>
        <w:t>-- QA grants (controlled)</w:t>
        <w:br/>
        <w:t>GRANT USAGE ON DATABASE qa_analytics TO ROLE qa_tester;</w:t>
        <w:br/>
        <w:t>GRANT SELECT, INSERT, UPDATE, DELETE ON ALL TABLES IN DATABASE qa_analytics TO ROLE qa_tester;</w:t>
        <w:br/>
        <w:t>GRANT USAGE ON WAREHOUSE qa_wh TO ROLE qa_tester;</w:t>
        <w:br/>
        <w:br/>
        <w:t>-- Production grants (restrictive)</w:t>
        <w:br/>
        <w:t>GRANT USAGE ON DATABASE prod_analytics TO ROLE prod_analyst;</w:t>
        <w:br/>
        <w:t>GRANT SELECT ON ALL TABLES IN SCHEMA prod_analytics.analytics TO ROLE prod_analyst;</w:t>
        <w:br/>
        <w:t>GRANT SELECT ON FUTURE TABLES IN SCHEMA prod_analytics.analytics TO ROLE prod_analyst;</w:t>
        <w:br/>
        <w:t>GRANT USAGE ON WAREHOUSE prod_analytics_wh TO ROLE prod_analyst;</w:t>
        <w:br/>
        <w:br/>
        <w:t>-- ETL role gets write access to specific schemas only</w:t>
        <w:br/>
        <w:t>GRANT ALL ON SCHEMA prod_analytics.raw TO ROLE prod_etl;</w:t>
        <w:br/>
        <w:t>GRANT ALL ON SCHEMA prod_analytics.staging TO ROLE prod_etl;</w:t>
        <w:br/>
      </w:r>
    </w:p>
    <w:p>
      <w:pPr>
        <w:pStyle w:val="Heading3"/>
      </w:pPr>
      <w:r>
        <w:t>6.2 Environment Separation</w:t>
      </w:r>
    </w:p>
    <w:p>
      <w:r>
        <w:rPr>
          <w:rFonts w:ascii="Courier New" w:hAnsi="Courier New"/>
          <w:sz w:val="18"/>
        </w:rPr>
        <w:t>-- Network policy per environment</w:t>
        <w:br/>
        <w:t>CREATE NETWORK POLICY dev_network_policy</w:t>
        <w:br/>
        <w:t xml:space="preserve">    ALLOWED_IP_LIST = ('10.0.0.0/8')  -- Internal only</w:t>
        <w:br/>
        <w:t xml:space="preserve">    COMMENT = 'Development network access';</w:t>
        <w:br/>
        <w:br/>
        <w:t>CREATE NETWORK POLICY prod_network_policy</w:t>
        <w:br/>
        <w:t xml:space="preserve">    ALLOWED_IP_LIST = (</w:t>
        <w:br/>
        <w:t xml:space="preserve">        '10.0.0.0/8',      -- Internal</w:t>
        <w:br/>
        <w:t xml:space="preserve">        '192.168.1.0/24'   -- VPN</w:t>
        <w:br/>
        <w:t xml:space="preserve">    )</w:t>
        <w:br/>
        <w:t xml:space="preserve">    COMMENT = 'Production network access';</w:t>
        <w:br/>
        <w:br/>
        <w:t>-- Apply to environment-specific roles</w:t>
        <w:br/>
        <w:t>ALTER USER dev_user SET NETWORK_POLICY = dev_network_policy;</w:t>
        <w:br/>
        <w:t>ALTER USER prod_etl_user SET NETWORK_POLICY = prod_network_policy;</w:t>
        <w:br/>
      </w:r>
    </w:p>
    <w:p>
      <w:pPr>
        <w:pStyle w:val="Heading2"/>
      </w:pPr>
      <w:r>
        <w:t>7. Monitoring and Governance</w:t>
      </w:r>
    </w:p>
    <w:p>
      <w:pPr>
        <w:pStyle w:val="Heading3"/>
      </w:pPr>
      <w:r>
        <w:t>7.1 Environment Usage Tracking</w:t>
      </w:r>
    </w:p>
    <w:p>
      <w:r>
        <w:rPr>
          <w:rFonts w:ascii="Courier New" w:hAnsi="Courier New"/>
          <w:sz w:val="18"/>
        </w:rPr>
        <w:t>-- Track resource usage by environment</w:t>
        <w:br/>
        <w:t>CREATE OR REPLACE VIEW admin.environment_usage AS</w:t>
        <w:br/>
        <w:t>SELECT</w:t>
        <w:br/>
        <w:t xml:space="preserve">    CASE</w:t>
        <w:br/>
        <w:t xml:space="preserve">        WHEN warehouse_name LIKE 'DEV%' THEN 'Development'</w:t>
        <w:br/>
        <w:t xml:space="preserve">        WHEN warehouse_name LIKE 'QA%' THEN 'QA'</w:t>
        <w:br/>
        <w:t xml:space="preserve">        WHEN warehouse_name LIKE 'PROD%' THEN 'Production'</w:t>
        <w:br/>
        <w:t xml:space="preserve">        ELSE 'Other'</w:t>
        <w:br/>
        <w:t xml:space="preserve">    END AS environment,</w:t>
        <w:br/>
        <w:t xml:space="preserve">    DATE_TRUNC('day', start_time) AS usage_date,</w:t>
        <w:br/>
        <w:t xml:space="preserve">    SUM(credits_used) AS total_credits,</w:t>
        <w:br/>
        <w:t xml:space="preserve">    COUNT(DISTINCT user_name) AS unique_users,</w:t>
        <w:br/>
        <w:t xml:space="preserve">    COUNT(*) AS query_count</w:t>
        <w:br/>
        <w:t>FROM SNOWFLAKE.ACCOUNT_USAGE.WAREHOUSE_METERING_HISTORY</w:t>
        <w:br/>
        <w:t>WHERE start_time &gt;= DATEADD('month', -1, CURRENT_TIMESTAMP())</w:t>
        <w:br/>
        <w:t>GROUP BY environment, DATE_TRUNC('day', start_time)</w:t>
        <w:br/>
        <w:t>ORDER BY usage_date DESC, environment;</w:t>
        <w:br/>
      </w:r>
    </w:p>
    <w:p>
      <w:pPr>
        <w:pStyle w:val="Heading3"/>
      </w:pPr>
      <w:r>
        <w:t>7.2 Cost Allocation</w:t>
      </w:r>
    </w:p>
    <w:p>
      <w:r>
        <w:rPr>
          <w:rFonts w:ascii="Courier New" w:hAnsi="Courier New"/>
          <w:sz w:val="18"/>
        </w:rPr>
        <w:t>-- Resource monitors per environment</w:t>
        <w:br/>
        <w:t>CREATE RESOURCE MONITOR dev_monitor</w:t>
        <w:br/>
        <w:t xml:space="preserve">    WITH CREDIT_QUOTA = 100</w:t>
        <w:br/>
        <w:t xml:space="preserve">    TRIGGERS</w:t>
        <w:br/>
        <w:t xml:space="preserve">        ON 75 PERCENT DO NOTIFY</w:t>
        <w:br/>
        <w:t xml:space="preserve">        ON 100 PERCENT DO SUSPEND;</w:t>
        <w:br/>
        <w:br/>
        <w:t>CREATE RESOURCE MONITOR qa_monitor</w:t>
        <w:br/>
        <w:t xml:space="preserve">    WITH CREDIT_QUOTA = 200</w:t>
        <w:br/>
        <w:t xml:space="preserve">    TRIGGERS</w:t>
        <w:br/>
        <w:t xml:space="preserve">        ON 75 PERCENT DO NOTIFY</w:t>
        <w:br/>
        <w:t xml:space="preserve">        ON 100 PERCENT DO SUSPEND;</w:t>
        <w:br/>
        <w:br/>
        <w:t>CREATE RESOURCE MONITOR prod_monitor</w:t>
        <w:br/>
        <w:t xml:space="preserve">    WITH CREDIT_QUOTA = 5000</w:t>
        <w:br/>
        <w:t xml:space="preserve">    TRIGGERS</w:t>
        <w:br/>
        <w:t xml:space="preserve">        ON 50 PERCENT DO NOTIFY</w:t>
        <w:br/>
        <w:t xml:space="preserve">        ON 75 PERCENT DO NOTIFY</w:t>
        <w:br/>
        <w:t xml:space="preserve">        ON 90 PERCENT DO NOTIFY</w:t>
        <w:br/>
        <w:t xml:space="preserve">        ON 100 PERCENT DO SUSPEND_IMMEDIATE;</w:t>
        <w:br/>
        <w:br/>
        <w:t>-- Apply to warehouses</w:t>
        <w:br/>
        <w:t>ALTER WAREHOUSE dev_wh_general SET RESOURCE_MONITOR = dev_monitor;</w:t>
        <w:br/>
        <w:t>ALTER WAREHOUSE qa_wh SET RESOURCE_MONITOR = qa_monitor;</w:t>
        <w:br/>
        <w:t>ALTER WAREHOUSE prod_etl_wh SET RESOURCE_MONITOR = prod_monitor;</w:t>
        <w:br/>
      </w:r>
    </w:p>
    <w:p>
      <w:pPr>
        <w:pStyle w:val="Heading2"/>
      </w:pPr>
      <w:r>
        <w:t>8. Best Practices</w:t>
      </w:r>
    </w:p>
    <w:p>
      <w:pPr>
        <w:pStyle w:val="Heading3"/>
      </w:pPr>
      <w:r>
        <w:t>8.1 Environment Management Checklist</w:t>
      </w:r>
      <w:r>
        <w:t>Practice</w:t>
      </w:r>
      <w:r>
        <w:t>Description</w:t>
      </w:r>
      <w:r>
        <w:rPr>
          <w:b/>
        </w:rPr>
        <w:t>Isolation</w:t>
      </w:r>
      <w:r>
        <w:t>Separate databases per environment</w:t>
      </w:r>
      <w:r>
        <w:rPr>
          <w:b/>
        </w:rPr>
        <w:t>Parity</w:t>
      </w:r>
      <w:r>
        <w:t>Keep schema structure identical</w:t>
      </w:r>
      <w:r>
        <w:rPr>
          <w:b/>
        </w:rPr>
        <w:t>Data masking</w:t>
      </w:r>
      <w:r>
        <w:t>Mask sensitive data in non-prod</w:t>
      </w:r>
      <w:r>
        <w:rPr>
          <w:b/>
        </w:rPr>
        <w:t>Access control</w:t>
      </w:r>
      <w:r>
        <w:t>Least privilege per environment</w:t>
      </w:r>
      <w:r>
        <w:rPr>
          <w:b/>
        </w:rPr>
        <w:t>Cost tracking</w:t>
      </w:r>
      <w:r>
        <w:t>Resource monitors per environment</w:t>
      </w:r>
      <w:r>
        <w:rPr>
          <w:b/>
        </w:rPr>
        <w:t>Promotion workflow</w:t>
      </w:r>
      <w:r>
        <w:t>Automated code promotion</w:t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DevOps Team</w:t>
      </w:r>
      <w:r>
        <w:t>Initial document</w:t>
      </w:r>
    </w:p>
    <w:p>
      <w:r>
        <w:rPr>
          <w:i/>
        </w:rPr>
        <w:t>This document is maintained by the DevOps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